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E8" w:rsidRDefault="005A0DE8" w:rsidP="005A0DE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Data Table</w:t>
      </w:r>
    </w:p>
    <w:p w:rsidR="005A0DE8" w:rsidRDefault="005A0DE8" w:rsidP="005A0DE8">
      <w:pPr>
        <w:pStyle w:val="DefaultParagraphFont"/>
        <w:widowControl w:val="0"/>
        <w:autoSpaceDE w:val="0"/>
        <w:autoSpaceDN w:val="0"/>
        <w:adjustRightInd w:val="0"/>
        <w:spacing w:after="0" w:line="195" w:lineRule="exact"/>
        <w:rPr>
          <w:rFonts w:ascii="Times New Roman" w:hAnsi="Times New Roman" w:cs="Times New Roman"/>
          <w:sz w:val="24"/>
          <w:szCs w:val="24"/>
        </w:rPr>
      </w:pPr>
    </w:p>
    <w:tbl>
      <w:tblPr>
        <w:tblW w:w="9830" w:type="dxa"/>
        <w:tblLayout w:type="fixed"/>
        <w:tblCellMar>
          <w:left w:w="0" w:type="dxa"/>
          <w:right w:w="0" w:type="dxa"/>
        </w:tblCellMar>
        <w:tblLook w:val="0000" w:firstRow="0" w:lastRow="0" w:firstColumn="0" w:lastColumn="0" w:noHBand="0" w:noVBand="0"/>
      </w:tblPr>
      <w:tblGrid>
        <w:gridCol w:w="3870"/>
        <w:gridCol w:w="1080"/>
        <w:gridCol w:w="1350"/>
        <w:gridCol w:w="1080"/>
        <w:gridCol w:w="1060"/>
        <w:gridCol w:w="1360"/>
        <w:gridCol w:w="30"/>
      </w:tblGrid>
      <w:tr w:rsidR="005A0DE8" w:rsidTr="005A0DE8">
        <w:tblPrEx>
          <w:tblCellMar>
            <w:top w:w="0" w:type="dxa"/>
            <w:left w:w="0" w:type="dxa"/>
            <w:bottom w:w="0" w:type="dxa"/>
            <w:right w:w="0" w:type="dxa"/>
          </w:tblCellMar>
        </w:tblPrEx>
        <w:trPr>
          <w:trHeight w:val="243"/>
        </w:trPr>
        <w:tc>
          <w:tcPr>
            <w:tcW w:w="387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080" w:type="dxa"/>
            <w:tcBorders>
              <w:top w:val="nil"/>
              <w:left w:val="nil"/>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350" w:type="dxa"/>
            <w:vMerge w:val="restart"/>
            <w:tcBorders>
              <w:top w:val="single" w:sz="8" w:space="0" w:color="auto"/>
              <w:left w:val="nil"/>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Substance</w:t>
            </w:r>
          </w:p>
        </w:tc>
        <w:tc>
          <w:tcPr>
            <w:tcW w:w="1080" w:type="dxa"/>
            <w:tcBorders>
              <w:top w:val="single" w:sz="8" w:space="0" w:color="auto"/>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b/>
                <w:bCs/>
                <w:w w:val="99"/>
                <w:sz w:val="20"/>
                <w:szCs w:val="20"/>
              </w:rPr>
              <w:t>Tmax</w:t>
            </w:r>
            <w:proofErr w:type="spellEnd"/>
          </w:p>
        </w:tc>
        <w:tc>
          <w:tcPr>
            <w:tcW w:w="1060" w:type="dxa"/>
            <w:tcBorders>
              <w:top w:val="single" w:sz="8" w:space="0" w:color="auto"/>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b/>
                <w:bCs/>
                <w:sz w:val="20"/>
                <w:szCs w:val="20"/>
              </w:rPr>
              <w:t>Tmin</w:t>
            </w:r>
            <w:proofErr w:type="spellEnd"/>
          </w:p>
        </w:tc>
        <w:tc>
          <w:tcPr>
            <w:tcW w:w="1360" w:type="dxa"/>
            <w:tcBorders>
              <w:top w:val="single" w:sz="8" w:space="0" w:color="auto"/>
              <w:left w:val="single" w:sz="8" w:space="0" w:color="auto"/>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∆T (°C)</w:t>
            </w:r>
          </w:p>
        </w:tc>
        <w:tc>
          <w:tcPr>
            <w:tcW w:w="3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DE8" w:rsidTr="005A0DE8">
        <w:tblPrEx>
          <w:tblCellMar>
            <w:top w:w="0" w:type="dxa"/>
            <w:left w:w="0" w:type="dxa"/>
            <w:bottom w:w="0" w:type="dxa"/>
            <w:right w:w="0" w:type="dxa"/>
          </w:tblCellMar>
        </w:tblPrEx>
        <w:trPr>
          <w:trHeight w:val="154"/>
        </w:trPr>
        <w:tc>
          <w:tcPr>
            <w:tcW w:w="387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80" w:type="dxa"/>
            <w:tcBorders>
              <w:top w:val="nil"/>
              <w:left w:val="nil"/>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350" w:type="dxa"/>
            <w:vMerge/>
            <w:tcBorders>
              <w:top w:val="nil"/>
              <w:left w:val="nil"/>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80" w:type="dxa"/>
            <w:vMerge w:val="restart"/>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(°C)</w:t>
            </w:r>
          </w:p>
        </w:tc>
        <w:tc>
          <w:tcPr>
            <w:tcW w:w="1060" w:type="dxa"/>
            <w:vMerge w:val="restart"/>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(°C)</w:t>
            </w:r>
          </w:p>
        </w:tc>
        <w:tc>
          <w:tcPr>
            <w:tcW w:w="1360" w:type="dxa"/>
            <w:vMerge w:val="restart"/>
            <w:tcBorders>
              <w:top w:val="nil"/>
              <w:left w:val="single" w:sz="8" w:space="0" w:color="auto"/>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w:t>
            </w:r>
            <w:proofErr w:type="spellStart"/>
            <w:r>
              <w:rPr>
                <w:rFonts w:ascii="Times New Roman" w:hAnsi="Times New Roman" w:cs="Times New Roman"/>
                <w:b/>
                <w:bCs/>
                <w:w w:val="99"/>
                <w:sz w:val="20"/>
                <w:szCs w:val="20"/>
              </w:rPr>
              <w:t>T</w:t>
            </w:r>
            <w:r>
              <w:rPr>
                <w:rFonts w:ascii="Times New Roman" w:hAnsi="Times New Roman" w:cs="Times New Roman"/>
                <w:b/>
                <w:bCs/>
                <w:w w:val="99"/>
                <w:sz w:val="18"/>
                <w:szCs w:val="18"/>
              </w:rPr>
              <w:t>max</w:t>
            </w:r>
            <w:proofErr w:type="spellEnd"/>
            <w:r>
              <w:rPr>
                <w:rFonts w:ascii="Times New Roman" w:hAnsi="Times New Roman" w:cs="Times New Roman"/>
                <w:b/>
                <w:bCs/>
                <w:w w:val="99"/>
                <w:sz w:val="20"/>
                <w:szCs w:val="20"/>
              </w:rPr>
              <w:t>–</w:t>
            </w:r>
            <w:proofErr w:type="spellStart"/>
            <w:r>
              <w:rPr>
                <w:rFonts w:ascii="Times New Roman" w:hAnsi="Times New Roman" w:cs="Times New Roman"/>
                <w:b/>
                <w:bCs/>
                <w:w w:val="99"/>
                <w:sz w:val="20"/>
                <w:szCs w:val="20"/>
              </w:rPr>
              <w:t>T</w:t>
            </w:r>
            <w:r>
              <w:rPr>
                <w:rFonts w:ascii="Times New Roman" w:hAnsi="Times New Roman" w:cs="Times New Roman"/>
                <w:b/>
                <w:bCs/>
                <w:w w:val="99"/>
                <w:sz w:val="18"/>
                <w:szCs w:val="18"/>
              </w:rPr>
              <w:t>min</w:t>
            </w:r>
            <w:proofErr w:type="spellEnd"/>
            <w:r>
              <w:rPr>
                <w:rFonts w:ascii="Times New Roman" w:hAnsi="Times New Roman" w:cs="Times New Roman"/>
                <w:b/>
                <w:bCs/>
                <w:w w:val="99"/>
                <w:sz w:val="20"/>
                <w:szCs w:val="20"/>
              </w:rPr>
              <w:t>)</w:t>
            </w:r>
          </w:p>
        </w:tc>
        <w:tc>
          <w:tcPr>
            <w:tcW w:w="3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DE8" w:rsidTr="005A0DE8">
        <w:tblPrEx>
          <w:tblCellMar>
            <w:top w:w="0" w:type="dxa"/>
            <w:left w:w="0" w:type="dxa"/>
            <w:bottom w:w="0" w:type="dxa"/>
            <w:right w:w="0" w:type="dxa"/>
          </w:tblCellMar>
        </w:tblPrEx>
        <w:trPr>
          <w:trHeight w:val="114"/>
        </w:trPr>
        <w:tc>
          <w:tcPr>
            <w:tcW w:w="387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80" w:type="dxa"/>
            <w:tcBorders>
              <w:top w:val="nil"/>
              <w:left w:val="nil"/>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50" w:type="dxa"/>
            <w:tcBorders>
              <w:top w:val="nil"/>
              <w:left w:val="nil"/>
              <w:bottom w:val="single" w:sz="8" w:space="0" w:color="auto"/>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80" w:type="dxa"/>
            <w:vMerge/>
            <w:tcBorders>
              <w:top w:val="nil"/>
              <w:left w:val="nil"/>
              <w:bottom w:val="single" w:sz="8" w:space="0" w:color="auto"/>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single" w:sz="8" w:space="0" w:color="auto"/>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60" w:type="dxa"/>
            <w:vMerge/>
            <w:tcBorders>
              <w:top w:val="nil"/>
              <w:left w:val="single" w:sz="8" w:space="0" w:color="auto"/>
              <w:bottom w:val="single" w:sz="8" w:space="0" w:color="auto"/>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DE8" w:rsidTr="005A0DE8">
        <w:tblPrEx>
          <w:tblCellMar>
            <w:top w:w="0" w:type="dxa"/>
            <w:left w:w="0" w:type="dxa"/>
            <w:bottom w:w="0" w:type="dxa"/>
            <w:right w:w="0" w:type="dxa"/>
          </w:tblCellMar>
        </w:tblPrEx>
        <w:trPr>
          <w:trHeight w:val="590"/>
        </w:trPr>
        <w:tc>
          <w:tcPr>
            <w:tcW w:w="387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methanol</w:t>
            </w:r>
          </w:p>
        </w:tc>
        <w:tc>
          <w:tcPr>
            <w:tcW w:w="108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21.7</w:t>
            </w:r>
          </w:p>
        </w:tc>
        <w:tc>
          <w:tcPr>
            <w:tcW w:w="106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8</w:t>
            </w:r>
          </w:p>
        </w:tc>
        <w:tc>
          <w:tcPr>
            <w:tcW w:w="1360" w:type="dxa"/>
            <w:tcBorders>
              <w:top w:val="nil"/>
              <w:left w:val="single" w:sz="8" w:space="0" w:color="auto"/>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13.7</w:t>
            </w:r>
          </w:p>
        </w:tc>
        <w:tc>
          <w:tcPr>
            <w:tcW w:w="3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DE8" w:rsidTr="005A0DE8">
        <w:tblPrEx>
          <w:tblCellMar>
            <w:top w:w="0" w:type="dxa"/>
            <w:left w:w="0" w:type="dxa"/>
            <w:bottom w:w="0" w:type="dxa"/>
            <w:right w:w="0" w:type="dxa"/>
          </w:tblCellMar>
        </w:tblPrEx>
        <w:trPr>
          <w:trHeight w:val="266"/>
        </w:trPr>
        <w:tc>
          <w:tcPr>
            <w:tcW w:w="3870" w:type="dxa"/>
            <w:tcBorders>
              <w:top w:val="nil"/>
              <w:left w:val="nil"/>
              <w:bottom w:val="single" w:sz="8" w:space="0" w:color="auto"/>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single" w:sz="8" w:space="0" w:color="auto"/>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350" w:type="dxa"/>
            <w:tcBorders>
              <w:top w:val="nil"/>
              <w:left w:val="nil"/>
              <w:bottom w:val="single" w:sz="8" w:space="0" w:color="auto"/>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single" w:sz="8" w:space="0" w:color="auto"/>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360" w:type="dxa"/>
            <w:tcBorders>
              <w:top w:val="nil"/>
              <w:left w:val="single" w:sz="8" w:space="0" w:color="auto"/>
              <w:bottom w:val="single" w:sz="8" w:space="0" w:color="auto"/>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DE8" w:rsidTr="005A0DE8">
        <w:tblPrEx>
          <w:tblCellMar>
            <w:top w:w="0" w:type="dxa"/>
            <w:left w:w="0" w:type="dxa"/>
            <w:bottom w:w="0" w:type="dxa"/>
            <w:right w:w="0" w:type="dxa"/>
          </w:tblCellMar>
        </w:tblPrEx>
        <w:trPr>
          <w:trHeight w:val="420"/>
        </w:trPr>
        <w:tc>
          <w:tcPr>
            <w:tcW w:w="3870" w:type="dxa"/>
            <w:vMerge w:val="restart"/>
            <w:tcBorders>
              <w:top w:val="nil"/>
              <w:left w:val="single" w:sz="8" w:space="0" w:color="auto"/>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ind w:left="1500"/>
              <w:rPr>
                <w:rFonts w:ascii="Times New Roman" w:hAnsi="Times New Roman" w:cs="Times New Roman"/>
                <w:sz w:val="24"/>
                <w:szCs w:val="24"/>
              </w:rPr>
            </w:pPr>
            <w:r>
              <w:rPr>
                <w:rFonts w:ascii="Times New Roman" w:hAnsi="Times New Roman" w:cs="Times New Roman"/>
                <w:b/>
                <w:bCs/>
                <w:sz w:val="20"/>
                <w:szCs w:val="20"/>
              </w:rPr>
              <w:t>Explanation</w:t>
            </w:r>
          </w:p>
        </w:tc>
        <w:tc>
          <w:tcPr>
            <w:tcW w:w="1080" w:type="dxa"/>
            <w:tcBorders>
              <w:top w:val="nil"/>
              <w:left w:val="nil"/>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Predicted</w:t>
            </w:r>
          </w:p>
        </w:tc>
        <w:tc>
          <w:tcPr>
            <w:tcW w:w="1350" w:type="dxa"/>
            <w:vMerge w:val="restart"/>
            <w:tcBorders>
              <w:top w:val="nil"/>
              <w:left w:val="nil"/>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1-propanol</w:t>
            </w:r>
          </w:p>
        </w:tc>
        <w:tc>
          <w:tcPr>
            <w:tcW w:w="108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5A0DE8" w:rsidRPr="008A10B4" w:rsidRDefault="005A0DE8" w:rsidP="000E7416">
            <w:pPr>
              <w:pStyle w:val="DefaultParagraphFont"/>
              <w:widowControl w:val="0"/>
              <w:autoSpaceDE w:val="0"/>
              <w:autoSpaceDN w:val="0"/>
              <w:adjustRightInd w:val="0"/>
              <w:spacing w:after="0" w:line="240" w:lineRule="auto"/>
              <w:rPr>
                <w:rFonts w:ascii="Times New Roman" w:hAnsi="Times New Roman" w:cs="Times New Roman"/>
              </w:rPr>
            </w:pPr>
          </w:p>
        </w:tc>
        <w:tc>
          <w:tcPr>
            <w:tcW w:w="1360" w:type="dxa"/>
            <w:tcBorders>
              <w:top w:val="nil"/>
              <w:left w:val="single" w:sz="8" w:space="0" w:color="auto"/>
              <w:bottom w:val="nil"/>
              <w:right w:val="single" w:sz="8" w:space="0" w:color="auto"/>
            </w:tcBorders>
            <w:vAlign w:val="bottom"/>
          </w:tcPr>
          <w:p w:rsidR="005A0DE8" w:rsidRPr="008A10B4" w:rsidRDefault="005A0DE8" w:rsidP="000E7416">
            <w:pPr>
              <w:pStyle w:val="DefaultParagraphFont"/>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DE8" w:rsidTr="005A0DE8">
        <w:tblPrEx>
          <w:tblCellMar>
            <w:top w:w="0" w:type="dxa"/>
            <w:left w:w="0" w:type="dxa"/>
            <w:bottom w:w="0" w:type="dxa"/>
            <w:right w:w="0" w:type="dxa"/>
          </w:tblCellMar>
        </w:tblPrEx>
        <w:trPr>
          <w:trHeight w:val="149"/>
        </w:trPr>
        <w:tc>
          <w:tcPr>
            <w:tcW w:w="3870" w:type="dxa"/>
            <w:vMerge/>
            <w:tcBorders>
              <w:top w:val="nil"/>
              <w:left w:val="single" w:sz="8" w:space="0" w:color="auto"/>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80" w:type="dxa"/>
            <w:vMerge w:val="restart"/>
            <w:tcBorders>
              <w:top w:val="nil"/>
              <w:left w:val="nil"/>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∆T (°C)</w:t>
            </w:r>
          </w:p>
        </w:tc>
        <w:tc>
          <w:tcPr>
            <w:tcW w:w="1350" w:type="dxa"/>
            <w:vMerge/>
            <w:tcBorders>
              <w:top w:val="nil"/>
              <w:left w:val="nil"/>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80" w:type="dxa"/>
            <w:tcBorders>
              <w:top w:val="nil"/>
              <w:left w:val="nil"/>
              <w:bottom w:val="nil"/>
              <w:right w:val="nil"/>
            </w:tcBorders>
            <w:vAlign w:val="bottom"/>
          </w:tcPr>
          <w:p w:rsidR="005A0DE8" w:rsidRPr="008A10B4" w:rsidRDefault="005A0DE8" w:rsidP="000E7416">
            <w:pPr>
              <w:pStyle w:val="DefaultParagraphFont"/>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22.7</w:t>
            </w:r>
          </w:p>
        </w:tc>
        <w:tc>
          <w:tcPr>
            <w:tcW w:w="1060" w:type="dxa"/>
            <w:tcBorders>
              <w:top w:val="nil"/>
              <w:left w:val="nil"/>
              <w:bottom w:val="nil"/>
              <w:right w:val="nil"/>
            </w:tcBorders>
            <w:vAlign w:val="bottom"/>
          </w:tcPr>
          <w:p w:rsidR="005A0DE8" w:rsidRPr="008A10B4" w:rsidRDefault="005A0DE8" w:rsidP="000E7416">
            <w:pPr>
              <w:pStyle w:val="DefaultParagraphFont"/>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18</w:t>
            </w:r>
          </w:p>
        </w:tc>
        <w:tc>
          <w:tcPr>
            <w:tcW w:w="1360" w:type="dxa"/>
            <w:tcBorders>
              <w:top w:val="nil"/>
              <w:left w:val="single" w:sz="8" w:space="0" w:color="auto"/>
              <w:bottom w:val="nil"/>
              <w:right w:val="single" w:sz="8" w:space="0" w:color="auto"/>
            </w:tcBorders>
            <w:vAlign w:val="bottom"/>
          </w:tcPr>
          <w:p w:rsidR="005A0DE8" w:rsidRPr="008A10B4" w:rsidRDefault="005A0DE8" w:rsidP="000E7416">
            <w:pPr>
              <w:pStyle w:val="DefaultParagraphFont"/>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4.7</w:t>
            </w:r>
          </w:p>
        </w:tc>
        <w:tc>
          <w:tcPr>
            <w:tcW w:w="3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DE8" w:rsidTr="005A0DE8">
        <w:tblPrEx>
          <w:tblCellMar>
            <w:top w:w="0" w:type="dxa"/>
            <w:left w:w="0" w:type="dxa"/>
            <w:bottom w:w="0" w:type="dxa"/>
            <w:right w:w="0" w:type="dxa"/>
          </w:tblCellMar>
        </w:tblPrEx>
        <w:trPr>
          <w:trHeight w:val="115"/>
        </w:trPr>
        <w:tc>
          <w:tcPr>
            <w:tcW w:w="3870" w:type="dxa"/>
            <w:tcBorders>
              <w:top w:val="nil"/>
              <w:left w:val="single" w:sz="8" w:space="0" w:color="auto"/>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80" w:type="dxa"/>
            <w:vMerge/>
            <w:tcBorders>
              <w:top w:val="nil"/>
              <w:left w:val="nil"/>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50" w:type="dxa"/>
            <w:vMerge/>
            <w:tcBorders>
              <w:top w:val="nil"/>
              <w:left w:val="nil"/>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8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vAlign w:val="bottom"/>
          </w:tcPr>
          <w:p w:rsidR="005A0DE8" w:rsidRPr="008A10B4" w:rsidRDefault="005A0DE8" w:rsidP="000E7416">
            <w:pPr>
              <w:pStyle w:val="DefaultParagraphFont"/>
              <w:widowControl w:val="0"/>
              <w:autoSpaceDE w:val="0"/>
              <w:autoSpaceDN w:val="0"/>
              <w:adjustRightInd w:val="0"/>
              <w:spacing w:after="0" w:line="240" w:lineRule="auto"/>
              <w:rPr>
                <w:rFonts w:ascii="Times New Roman" w:hAnsi="Times New Roman" w:cs="Times New Roman"/>
              </w:rPr>
            </w:pPr>
          </w:p>
        </w:tc>
        <w:tc>
          <w:tcPr>
            <w:tcW w:w="1360" w:type="dxa"/>
            <w:tcBorders>
              <w:top w:val="nil"/>
              <w:left w:val="single" w:sz="8" w:space="0" w:color="auto"/>
              <w:bottom w:val="nil"/>
              <w:right w:val="single" w:sz="8" w:space="0" w:color="auto"/>
            </w:tcBorders>
            <w:vAlign w:val="bottom"/>
          </w:tcPr>
          <w:p w:rsidR="005A0DE8" w:rsidRPr="008A10B4" w:rsidRDefault="005A0DE8" w:rsidP="000E7416">
            <w:pPr>
              <w:pStyle w:val="DefaultParagraphFont"/>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DE8" w:rsidTr="005A0DE8">
        <w:tblPrEx>
          <w:tblCellMar>
            <w:top w:w="0" w:type="dxa"/>
            <w:left w:w="0" w:type="dxa"/>
            <w:bottom w:w="0" w:type="dxa"/>
            <w:right w:w="0" w:type="dxa"/>
          </w:tblCellMar>
        </w:tblPrEx>
        <w:trPr>
          <w:trHeight w:val="172"/>
        </w:trPr>
        <w:tc>
          <w:tcPr>
            <w:tcW w:w="3870" w:type="dxa"/>
            <w:tcBorders>
              <w:top w:val="nil"/>
              <w:left w:val="single" w:sz="8" w:space="0" w:color="auto"/>
              <w:bottom w:val="single" w:sz="8" w:space="0" w:color="auto"/>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080" w:type="dxa"/>
            <w:tcBorders>
              <w:top w:val="nil"/>
              <w:left w:val="nil"/>
              <w:bottom w:val="single" w:sz="8" w:space="0" w:color="auto"/>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350" w:type="dxa"/>
            <w:tcBorders>
              <w:top w:val="nil"/>
              <w:left w:val="nil"/>
              <w:bottom w:val="single" w:sz="8" w:space="0" w:color="auto"/>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080" w:type="dxa"/>
            <w:tcBorders>
              <w:top w:val="nil"/>
              <w:left w:val="nil"/>
              <w:bottom w:val="single" w:sz="8" w:space="0" w:color="auto"/>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060" w:type="dxa"/>
            <w:tcBorders>
              <w:top w:val="nil"/>
              <w:left w:val="nil"/>
              <w:bottom w:val="single" w:sz="8" w:space="0" w:color="auto"/>
              <w:right w:val="nil"/>
            </w:tcBorders>
            <w:vAlign w:val="bottom"/>
          </w:tcPr>
          <w:p w:rsidR="005A0DE8" w:rsidRPr="008A10B4" w:rsidRDefault="005A0DE8" w:rsidP="000E7416">
            <w:pPr>
              <w:pStyle w:val="DefaultParagraphFont"/>
              <w:widowControl w:val="0"/>
              <w:autoSpaceDE w:val="0"/>
              <w:autoSpaceDN w:val="0"/>
              <w:adjustRightInd w:val="0"/>
              <w:spacing w:after="0" w:line="240" w:lineRule="auto"/>
              <w:rPr>
                <w:rFonts w:ascii="Times New Roman" w:hAnsi="Times New Roman" w:cs="Times New Roman"/>
              </w:rPr>
            </w:pPr>
          </w:p>
        </w:tc>
        <w:tc>
          <w:tcPr>
            <w:tcW w:w="1360" w:type="dxa"/>
            <w:tcBorders>
              <w:top w:val="nil"/>
              <w:left w:val="single" w:sz="8" w:space="0" w:color="auto"/>
              <w:bottom w:val="single" w:sz="8" w:space="0" w:color="auto"/>
              <w:right w:val="single" w:sz="8" w:space="0" w:color="auto"/>
            </w:tcBorders>
            <w:vAlign w:val="bottom"/>
          </w:tcPr>
          <w:p w:rsidR="005A0DE8" w:rsidRPr="008A10B4" w:rsidRDefault="005A0DE8" w:rsidP="000E7416">
            <w:pPr>
              <w:pStyle w:val="DefaultParagraphFont"/>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DE8" w:rsidTr="005A0DE8">
        <w:tblPrEx>
          <w:tblCellMar>
            <w:top w:w="0" w:type="dxa"/>
            <w:left w:w="0" w:type="dxa"/>
            <w:bottom w:w="0" w:type="dxa"/>
            <w:right w:w="0" w:type="dxa"/>
          </w:tblCellMar>
        </w:tblPrEx>
        <w:trPr>
          <w:trHeight w:val="826"/>
        </w:trPr>
        <w:tc>
          <w:tcPr>
            <w:tcW w:w="3870" w:type="dxa"/>
            <w:tcBorders>
              <w:top w:val="nil"/>
              <w:left w:val="single" w:sz="8" w:space="0" w:color="auto"/>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Butanol</w:t>
            </w:r>
            <w:proofErr w:type="spellEnd"/>
            <w:r>
              <w:rPr>
                <w:rFonts w:ascii="Times New Roman" w:hAnsi="Times New Roman" w:cs="Times New Roman"/>
                <w:sz w:val="24"/>
                <w:szCs w:val="24"/>
              </w:rPr>
              <w:t xml:space="preserve"> is a larger molecule than propanol with the same –OH group at the end of the </w:t>
            </w:r>
            <w:proofErr w:type="gramStart"/>
            <w:r>
              <w:rPr>
                <w:rFonts w:ascii="Times New Roman" w:hAnsi="Times New Roman" w:cs="Times New Roman"/>
                <w:sz w:val="24"/>
                <w:szCs w:val="24"/>
              </w:rPr>
              <w:t>molecule,</w:t>
            </w:r>
            <w:proofErr w:type="gramEnd"/>
            <w:r>
              <w:rPr>
                <w:rFonts w:ascii="Times New Roman" w:hAnsi="Times New Roman" w:cs="Times New Roman"/>
                <w:sz w:val="24"/>
                <w:szCs w:val="24"/>
              </w:rPr>
              <w:t xml:space="preserve"> hence it will exhibit greater IMF.</w:t>
            </w:r>
          </w:p>
        </w:tc>
        <w:tc>
          <w:tcPr>
            <w:tcW w:w="1080" w:type="dxa"/>
            <w:tcBorders>
              <w:top w:val="nil"/>
              <w:left w:val="nil"/>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1350" w:type="dxa"/>
            <w:tcBorders>
              <w:top w:val="nil"/>
              <w:left w:val="nil"/>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1-butanol</w:t>
            </w:r>
          </w:p>
        </w:tc>
        <w:tc>
          <w:tcPr>
            <w:tcW w:w="108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5A0DE8" w:rsidRPr="008A10B4" w:rsidRDefault="005A0DE8" w:rsidP="000E7416">
            <w:pPr>
              <w:pStyle w:val="DefaultParagraphFont"/>
              <w:widowControl w:val="0"/>
              <w:autoSpaceDE w:val="0"/>
              <w:autoSpaceDN w:val="0"/>
              <w:adjustRightInd w:val="0"/>
              <w:spacing w:after="0" w:line="240" w:lineRule="auto"/>
              <w:rPr>
                <w:rFonts w:ascii="Times New Roman" w:hAnsi="Times New Roman" w:cs="Times New Roman"/>
              </w:rPr>
            </w:pPr>
          </w:p>
        </w:tc>
        <w:tc>
          <w:tcPr>
            <w:tcW w:w="1360" w:type="dxa"/>
            <w:tcBorders>
              <w:top w:val="nil"/>
              <w:left w:val="single" w:sz="8" w:space="0" w:color="auto"/>
              <w:bottom w:val="nil"/>
              <w:right w:val="single" w:sz="8" w:space="0" w:color="auto"/>
            </w:tcBorders>
            <w:vAlign w:val="bottom"/>
          </w:tcPr>
          <w:p w:rsidR="005A0DE8" w:rsidRPr="008A10B4" w:rsidRDefault="005A0DE8" w:rsidP="000E7416">
            <w:pPr>
              <w:pStyle w:val="DefaultParagraphFont"/>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DE8" w:rsidTr="005A0DE8">
        <w:tblPrEx>
          <w:tblCellMar>
            <w:top w:w="0" w:type="dxa"/>
            <w:left w:w="0" w:type="dxa"/>
            <w:bottom w:w="0" w:type="dxa"/>
            <w:right w:w="0" w:type="dxa"/>
          </w:tblCellMar>
        </w:tblPrEx>
        <w:trPr>
          <w:trHeight w:val="503"/>
        </w:trPr>
        <w:tc>
          <w:tcPr>
            <w:tcW w:w="3870" w:type="dxa"/>
            <w:tcBorders>
              <w:top w:val="nil"/>
              <w:left w:val="single" w:sz="8" w:space="0" w:color="auto"/>
              <w:bottom w:val="single" w:sz="8" w:space="0" w:color="auto"/>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single" w:sz="8" w:space="0" w:color="auto"/>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5A0DE8" w:rsidRPr="008A10B4" w:rsidRDefault="005A0DE8" w:rsidP="000E7416">
            <w:pPr>
              <w:pStyle w:val="DefaultParagraphFont"/>
              <w:widowControl w:val="0"/>
              <w:autoSpaceDE w:val="0"/>
              <w:autoSpaceDN w:val="0"/>
              <w:adjustRightInd w:val="0"/>
              <w:spacing w:after="0" w:line="240" w:lineRule="auto"/>
              <w:rPr>
                <w:rFonts w:ascii="Times New Roman" w:hAnsi="Times New Roman" w:cs="Times New Roman"/>
              </w:rPr>
            </w:pPr>
          </w:p>
        </w:tc>
        <w:tc>
          <w:tcPr>
            <w:tcW w:w="1360" w:type="dxa"/>
            <w:tcBorders>
              <w:top w:val="nil"/>
              <w:left w:val="single" w:sz="8" w:space="0" w:color="auto"/>
              <w:bottom w:val="single" w:sz="8" w:space="0" w:color="auto"/>
              <w:right w:val="single" w:sz="8" w:space="0" w:color="auto"/>
            </w:tcBorders>
            <w:vAlign w:val="bottom"/>
          </w:tcPr>
          <w:p w:rsidR="005A0DE8" w:rsidRPr="008A10B4" w:rsidRDefault="005A0DE8" w:rsidP="000E7416">
            <w:pPr>
              <w:pStyle w:val="DefaultParagraphFont"/>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DE8" w:rsidTr="005A0DE8">
        <w:tblPrEx>
          <w:tblCellMar>
            <w:top w:w="0" w:type="dxa"/>
            <w:left w:w="0" w:type="dxa"/>
            <w:bottom w:w="0" w:type="dxa"/>
            <w:right w:w="0" w:type="dxa"/>
          </w:tblCellMar>
        </w:tblPrEx>
        <w:trPr>
          <w:trHeight w:val="828"/>
        </w:trPr>
        <w:tc>
          <w:tcPr>
            <w:tcW w:w="3870" w:type="dxa"/>
            <w:tcBorders>
              <w:top w:val="nil"/>
              <w:left w:val="single" w:sz="8" w:space="0" w:color="auto"/>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Pentane is a larger molecule than methanol but exhibits only London dispersion forces</w:t>
            </w:r>
          </w:p>
        </w:tc>
        <w:tc>
          <w:tcPr>
            <w:tcW w:w="1080" w:type="dxa"/>
            <w:tcBorders>
              <w:top w:val="nil"/>
              <w:left w:val="nil"/>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&gt;&gt;13.7</w:t>
            </w:r>
          </w:p>
        </w:tc>
        <w:tc>
          <w:tcPr>
            <w:tcW w:w="1350" w:type="dxa"/>
            <w:tcBorders>
              <w:top w:val="nil"/>
              <w:left w:val="nil"/>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pentane</w:t>
            </w:r>
          </w:p>
        </w:tc>
        <w:tc>
          <w:tcPr>
            <w:tcW w:w="108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5A0DE8" w:rsidRPr="008A10B4" w:rsidRDefault="005A0DE8" w:rsidP="000E7416">
            <w:pPr>
              <w:pStyle w:val="DefaultParagraphFont"/>
              <w:widowControl w:val="0"/>
              <w:autoSpaceDE w:val="0"/>
              <w:autoSpaceDN w:val="0"/>
              <w:adjustRightInd w:val="0"/>
              <w:spacing w:after="0" w:line="240" w:lineRule="auto"/>
              <w:rPr>
                <w:rFonts w:ascii="Times New Roman" w:hAnsi="Times New Roman" w:cs="Times New Roman"/>
              </w:rPr>
            </w:pPr>
          </w:p>
        </w:tc>
        <w:tc>
          <w:tcPr>
            <w:tcW w:w="1360" w:type="dxa"/>
            <w:tcBorders>
              <w:top w:val="nil"/>
              <w:left w:val="single" w:sz="8" w:space="0" w:color="auto"/>
              <w:bottom w:val="nil"/>
              <w:right w:val="single" w:sz="8" w:space="0" w:color="auto"/>
            </w:tcBorders>
            <w:vAlign w:val="bottom"/>
          </w:tcPr>
          <w:p w:rsidR="005A0DE8" w:rsidRPr="008A10B4" w:rsidRDefault="005A0DE8" w:rsidP="000E7416">
            <w:pPr>
              <w:pStyle w:val="DefaultParagraphFont"/>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DE8" w:rsidTr="005A0DE8">
        <w:tblPrEx>
          <w:tblCellMar>
            <w:top w:w="0" w:type="dxa"/>
            <w:left w:w="0" w:type="dxa"/>
            <w:bottom w:w="0" w:type="dxa"/>
            <w:right w:w="0" w:type="dxa"/>
          </w:tblCellMar>
        </w:tblPrEx>
        <w:trPr>
          <w:trHeight w:val="503"/>
        </w:trPr>
        <w:tc>
          <w:tcPr>
            <w:tcW w:w="3870" w:type="dxa"/>
            <w:tcBorders>
              <w:top w:val="nil"/>
              <w:left w:val="single" w:sz="8" w:space="0" w:color="auto"/>
              <w:bottom w:val="single" w:sz="8" w:space="0" w:color="auto"/>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single" w:sz="8" w:space="0" w:color="auto"/>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5A0DE8" w:rsidRPr="008A10B4" w:rsidRDefault="005A0DE8" w:rsidP="000E7416">
            <w:pPr>
              <w:pStyle w:val="DefaultParagraphFont"/>
              <w:widowControl w:val="0"/>
              <w:autoSpaceDE w:val="0"/>
              <w:autoSpaceDN w:val="0"/>
              <w:adjustRightInd w:val="0"/>
              <w:spacing w:after="0" w:line="240" w:lineRule="auto"/>
              <w:rPr>
                <w:rFonts w:ascii="Times New Roman" w:hAnsi="Times New Roman" w:cs="Times New Roman"/>
              </w:rPr>
            </w:pPr>
          </w:p>
        </w:tc>
        <w:tc>
          <w:tcPr>
            <w:tcW w:w="1360" w:type="dxa"/>
            <w:tcBorders>
              <w:top w:val="nil"/>
              <w:left w:val="single" w:sz="8" w:space="0" w:color="auto"/>
              <w:bottom w:val="single" w:sz="8" w:space="0" w:color="auto"/>
              <w:right w:val="single" w:sz="8" w:space="0" w:color="auto"/>
            </w:tcBorders>
            <w:vAlign w:val="bottom"/>
          </w:tcPr>
          <w:p w:rsidR="005A0DE8" w:rsidRPr="008A10B4" w:rsidRDefault="005A0DE8" w:rsidP="000E7416">
            <w:pPr>
              <w:pStyle w:val="DefaultParagraphFont"/>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DE8" w:rsidTr="005A0DE8">
        <w:tblPrEx>
          <w:tblCellMar>
            <w:top w:w="0" w:type="dxa"/>
            <w:left w:w="0" w:type="dxa"/>
            <w:bottom w:w="0" w:type="dxa"/>
            <w:right w:w="0" w:type="dxa"/>
          </w:tblCellMar>
        </w:tblPrEx>
        <w:trPr>
          <w:trHeight w:val="826"/>
        </w:trPr>
        <w:tc>
          <w:tcPr>
            <w:tcW w:w="3870" w:type="dxa"/>
            <w:tcBorders>
              <w:top w:val="nil"/>
              <w:left w:val="single" w:sz="8" w:space="0" w:color="auto"/>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Ethanol falls in between methanol and propanol in terms of size and happens to have the same –OH group</w:t>
            </w:r>
          </w:p>
        </w:tc>
        <w:tc>
          <w:tcPr>
            <w:tcW w:w="1080" w:type="dxa"/>
            <w:tcBorders>
              <w:top w:val="nil"/>
              <w:left w:val="nil"/>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&lt; 13.7, </w:t>
            </w:r>
          </w:p>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&gt;4.7</w:t>
            </w:r>
          </w:p>
        </w:tc>
        <w:tc>
          <w:tcPr>
            <w:tcW w:w="1350" w:type="dxa"/>
            <w:tcBorders>
              <w:top w:val="nil"/>
              <w:left w:val="nil"/>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ethanol</w:t>
            </w:r>
          </w:p>
        </w:tc>
        <w:tc>
          <w:tcPr>
            <w:tcW w:w="108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5A0DE8" w:rsidRPr="008A10B4" w:rsidRDefault="005A0DE8" w:rsidP="000E7416">
            <w:pPr>
              <w:pStyle w:val="DefaultParagraphFont"/>
              <w:widowControl w:val="0"/>
              <w:autoSpaceDE w:val="0"/>
              <w:autoSpaceDN w:val="0"/>
              <w:adjustRightInd w:val="0"/>
              <w:spacing w:after="0" w:line="240" w:lineRule="auto"/>
              <w:rPr>
                <w:rFonts w:ascii="Times New Roman" w:hAnsi="Times New Roman" w:cs="Times New Roman"/>
              </w:rPr>
            </w:pPr>
          </w:p>
        </w:tc>
        <w:tc>
          <w:tcPr>
            <w:tcW w:w="1360" w:type="dxa"/>
            <w:tcBorders>
              <w:top w:val="nil"/>
              <w:left w:val="single" w:sz="8" w:space="0" w:color="auto"/>
              <w:bottom w:val="nil"/>
              <w:right w:val="single" w:sz="8" w:space="0" w:color="auto"/>
            </w:tcBorders>
            <w:vAlign w:val="bottom"/>
          </w:tcPr>
          <w:p w:rsidR="005A0DE8" w:rsidRPr="008A10B4" w:rsidRDefault="005A0DE8" w:rsidP="000E7416">
            <w:pPr>
              <w:pStyle w:val="DefaultParagraphFont"/>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DE8" w:rsidTr="005A0DE8">
        <w:tblPrEx>
          <w:tblCellMar>
            <w:top w:w="0" w:type="dxa"/>
            <w:left w:w="0" w:type="dxa"/>
            <w:bottom w:w="0" w:type="dxa"/>
            <w:right w:w="0" w:type="dxa"/>
          </w:tblCellMar>
        </w:tblPrEx>
        <w:trPr>
          <w:trHeight w:val="503"/>
        </w:trPr>
        <w:tc>
          <w:tcPr>
            <w:tcW w:w="3870" w:type="dxa"/>
            <w:tcBorders>
              <w:top w:val="nil"/>
              <w:left w:val="single" w:sz="8" w:space="0" w:color="auto"/>
              <w:bottom w:val="single" w:sz="8" w:space="0" w:color="auto"/>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single" w:sz="8" w:space="0" w:color="auto"/>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5A0DE8" w:rsidRPr="008A10B4" w:rsidRDefault="005A0DE8" w:rsidP="000E7416">
            <w:pPr>
              <w:pStyle w:val="DefaultParagraphFont"/>
              <w:widowControl w:val="0"/>
              <w:autoSpaceDE w:val="0"/>
              <w:autoSpaceDN w:val="0"/>
              <w:adjustRightInd w:val="0"/>
              <w:spacing w:after="0" w:line="240" w:lineRule="auto"/>
              <w:rPr>
                <w:rFonts w:ascii="Times New Roman" w:hAnsi="Times New Roman" w:cs="Times New Roman"/>
              </w:rPr>
            </w:pPr>
          </w:p>
        </w:tc>
        <w:tc>
          <w:tcPr>
            <w:tcW w:w="1360" w:type="dxa"/>
            <w:tcBorders>
              <w:top w:val="nil"/>
              <w:left w:val="single" w:sz="8" w:space="0" w:color="auto"/>
              <w:bottom w:val="single" w:sz="8" w:space="0" w:color="auto"/>
              <w:right w:val="single" w:sz="8" w:space="0" w:color="auto"/>
            </w:tcBorders>
            <w:vAlign w:val="bottom"/>
          </w:tcPr>
          <w:p w:rsidR="005A0DE8" w:rsidRPr="008A10B4" w:rsidRDefault="005A0DE8" w:rsidP="000E7416">
            <w:pPr>
              <w:pStyle w:val="DefaultParagraphFont"/>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DE8" w:rsidTr="005A0DE8">
        <w:tblPrEx>
          <w:tblCellMar>
            <w:top w:w="0" w:type="dxa"/>
            <w:left w:w="0" w:type="dxa"/>
            <w:bottom w:w="0" w:type="dxa"/>
            <w:right w:w="0" w:type="dxa"/>
          </w:tblCellMar>
        </w:tblPrEx>
        <w:trPr>
          <w:trHeight w:val="871"/>
        </w:trPr>
        <w:tc>
          <w:tcPr>
            <w:tcW w:w="3870" w:type="dxa"/>
            <w:tcBorders>
              <w:top w:val="nil"/>
              <w:left w:val="single" w:sz="8" w:space="0" w:color="auto"/>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Hexane has only London dispersion forces but since it is a larger molecule than pentane it will exhibit less temperature change</w:t>
            </w:r>
          </w:p>
        </w:tc>
        <w:tc>
          <w:tcPr>
            <w:tcW w:w="1080" w:type="dxa"/>
            <w:tcBorders>
              <w:top w:val="nil"/>
              <w:left w:val="nil"/>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&gt;13.7</w:t>
            </w:r>
          </w:p>
        </w:tc>
        <w:tc>
          <w:tcPr>
            <w:tcW w:w="1350" w:type="dxa"/>
            <w:tcBorders>
              <w:top w:val="nil"/>
              <w:left w:val="nil"/>
              <w:bottom w:val="nil"/>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hexane</w:t>
            </w:r>
          </w:p>
        </w:tc>
        <w:tc>
          <w:tcPr>
            <w:tcW w:w="108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5A0DE8" w:rsidRPr="008A10B4" w:rsidRDefault="005A0DE8" w:rsidP="000E7416">
            <w:pPr>
              <w:pStyle w:val="DefaultParagraphFont"/>
              <w:widowControl w:val="0"/>
              <w:autoSpaceDE w:val="0"/>
              <w:autoSpaceDN w:val="0"/>
              <w:adjustRightInd w:val="0"/>
              <w:spacing w:after="0" w:line="240" w:lineRule="auto"/>
              <w:rPr>
                <w:rFonts w:ascii="Times New Roman" w:hAnsi="Times New Roman" w:cs="Times New Roman"/>
              </w:rPr>
            </w:pPr>
          </w:p>
        </w:tc>
        <w:tc>
          <w:tcPr>
            <w:tcW w:w="1360" w:type="dxa"/>
            <w:tcBorders>
              <w:top w:val="nil"/>
              <w:left w:val="single" w:sz="8" w:space="0" w:color="auto"/>
              <w:bottom w:val="nil"/>
              <w:right w:val="single" w:sz="8" w:space="0" w:color="auto"/>
            </w:tcBorders>
            <w:vAlign w:val="bottom"/>
          </w:tcPr>
          <w:p w:rsidR="005A0DE8" w:rsidRPr="008A10B4" w:rsidRDefault="005A0DE8" w:rsidP="000E7416">
            <w:pPr>
              <w:pStyle w:val="DefaultParagraphFont"/>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DE8" w:rsidTr="005A0DE8">
        <w:tblPrEx>
          <w:tblCellMar>
            <w:top w:w="0" w:type="dxa"/>
            <w:left w:w="0" w:type="dxa"/>
            <w:bottom w:w="0" w:type="dxa"/>
            <w:right w:w="0" w:type="dxa"/>
          </w:tblCellMar>
        </w:tblPrEx>
        <w:trPr>
          <w:trHeight w:val="549"/>
        </w:trPr>
        <w:tc>
          <w:tcPr>
            <w:tcW w:w="3870" w:type="dxa"/>
            <w:tcBorders>
              <w:top w:val="nil"/>
              <w:left w:val="single" w:sz="8" w:space="0" w:color="auto"/>
              <w:bottom w:val="single" w:sz="8" w:space="0" w:color="auto"/>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single" w:sz="8" w:space="0" w:color="auto"/>
              <w:right w:val="single" w:sz="8" w:space="0" w:color="auto"/>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5A0DE8" w:rsidRPr="008A10B4" w:rsidRDefault="005A0DE8" w:rsidP="000E7416">
            <w:pPr>
              <w:pStyle w:val="DefaultParagraphFont"/>
              <w:widowControl w:val="0"/>
              <w:autoSpaceDE w:val="0"/>
              <w:autoSpaceDN w:val="0"/>
              <w:adjustRightInd w:val="0"/>
              <w:spacing w:after="0" w:line="240" w:lineRule="auto"/>
              <w:rPr>
                <w:rFonts w:ascii="Times New Roman" w:hAnsi="Times New Roman" w:cs="Times New Roman"/>
              </w:rPr>
            </w:pPr>
          </w:p>
        </w:tc>
        <w:tc>
          <w:tcPr>
            <w:tcW w:w="1360" w:type="dxa"/>
            <w:tcBorders>
              <w:top w:val="nil"/>
              <w:left w:val="single" w:sz="8" w:space="0" w:color="auto"/>
              <w:bottom w:val="single" w:sz="8" w:space="0" w:color="auto"/>
              <w:right w:val="single" w:sz="8" w:space="0" w:color="auto"/>
            </w:tcBorders>
            <w:vAlign w:val="bottom"/>
          </w:tcPr>
          <w:p w:rsidR="005A0DE8" w:rsidRPr="008A10B4" w:rsidRDefault="005A0DE8" w:rsidP="000E7416">
            <w:pPr>
              <w:pStyle w:val="DefaultParagraphFont"/>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5A0DE8" w:rsidRDefault="005A0DE8" w:rsidP="005A0DE8">
      <w:pPr>
        <w:pStyle w:val="DefaultParagraphFont"/>
        <w:widowControl w:val="0"/>
        <w:autoSpaceDE w:val="0"/>
        <w:autoSpaceDN w:val="0"/>
        <w:adjustRightInd w:val="0"/>
        <w:spacing w:after="0" w:line="391"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4675505</wp:posOffset>
                </wp:positionH>
                <wp:positionV relativeFrom="paragraph">
                  <wp:posOffset>-4934585</wp:posOffset>
                </wp:positionV>
                <wp:extent cx="0" cy="4934585"/>
                <wp:effectExtent l="8255" t="13335" r="10795"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345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388.55pt" to="36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" o:allowincell="f" strokeweight=".72pt"/>
            </w:pict>
          </mc:Fallback>
        </mc:AlternateContent>
      </w:r>
    </w:p>
    <w:p w:rsidR="005A0DE8" w:rsidRDefault="005A0DE8" w:rsidP="005A0DE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Questions</w:t>
      </w:r>
    </w:p>
    <w:p w:rsidR="005A0DE8" w:rsidRDefault="005A0DE8" w:rsidP="005A0DE8">
      <w:pPr>
        <w:pStyle w:val="DefaultParagraphFont"/>
        <w:widowControl w:val="0"/>
        <w:autoSpaceDE w:val="0"/>
        <w:autoSpaceDN w:val="0"/>
        <w:adjustRightInd w:val="0"/>
        <w:spacing w:after="0" w:line="8" w:lineRule="exact"/>
        <w:rPr>
          <w:rFonts w:ascii="Times New Roman" w:hAnsi="Times New Roman" w:cs="Times New Roman"/>
          <w:sz w:val="24"/>
          <w:szCs w:val="24"/>
        </w:rPr>
      </w:pPr>
    </w:p>
    <w:p w:rsidR="005A0DE8" w:rsidRDefault="005A0DE8" w:rsidP="005A0DE8">
      <w:pPr>
        <w:pStyle w:val="DefaultParagraphFont"/>
        <w:widowControl w:val="0"/>
        <w:numPr>
          <w:ilvl w:val="0"/>
          <w:numId w:val="1"/>
        </w:numPr>
        <w:tabs>
          <w:tab w:val="clear" w:pos="720"/>
          <w:tab w:val="num" w:pos="360"/>
        </w:tabs>
        <w:overflowPunct w:val="0"/>
        <w:autoSpaceDE w:val="0"/>
        <w:autoSpaceDN w:val="0"/>
        <w:adjustRightInd w:val="0"/>
        <w:spacing w:after="0" w:line="304" w:lineRule="exact"/>
        <w:ind w:left="360" w:right="80"/>
        <w:jc w:val="both"/>
        <w:rPr>
          <w:rFonts w:ascii="Times New Roman" w:hAnsi="Times New Roman" w:cs="Times New Roman"/>
          <w:sz w:val="24"/>
          <w:szCs w:val="24"/>
        </w:rPr>
      </w:pPr>
      <w:r>
        <w:rPr>
          <w:rFonts w:ascii="Times New Roman" w:hAnsi="Times New Roman" w:cs="Times New Roman"/>
          <w:sz w:val="24"/>
          <w:szCs w:val="24"/>
        </w:rPr>
        <w:t xml:space="preserve">Take a moment to look at your </w:t>
      </w:r>
      <w:r>
        <w:rPr>
          <w:rFonts w:ascii="Arial Unicode MS" w:eastAsia="Arial Unicode MS" w:hAnsi="Times New Roman" w:cs="Arial Unicode MS" w:hint="eastAsia"/>
          <w:b/>
          <w:bCs/>
          <w:sz w:val="24"/>
          <w:szCs w:val="24"/>
        </w:rPr>
        <w:t>∆</w:t>
      </w:r>
      <w:r>
        <w:rPr>
          <w:rFonts w:ascii="Times New Roman" w:hAnsi="Times New Roman" w:cs="Times New Roman"/>
          <w:sz w:val="24"/>
          <w:szCs w:val="24"/>
        </w:rPr>
        <w:t xml:space="preserve">T values. In the space below, organize your samples from smallest </w:t>
      </w:r>
      <w:r>
        <w:rPr>
          <w:rFonts w:ascii="Arial Unicode MS" w:eastAsia="Arial Unicode MS" w:hAnsi="Times New Roman" w:cs="Arial Unicode MS" w:hint="eastAsia"/>
          <w:b/>
          <w:bCs/>
          <w:sz w:val="24"/>
          <w:szCs w:val="24"/>
        </w:rPr>
        <w:t>∆</w:t>
      </w:r>
      <w:r>
        <w:rPr>
          <w:rFonts w:ascii="Times New Roman" w:hAnsi="Times New Roman" w:cs="Times New Roman"/>
          <w:sz w:val="24"/>
          <w:szCs w:val="24"/>
        </w:rPr>
        <w:t xml:space="preserve">T to largest </w:t>
      </w:r>
      <w:r>
        <w:rPr>
          <w:rFonts w:ascii="Arial Unicode MS" w:eastAsia="Arial Unicode MS" w:hAnsi="Times New Roman" w:cs="Arial Unicode MS" w:hint="eastAsia"/>
          <w:b/>
          <w:bCs/>
          <w:sz w:val="24"/>
          <w:szCs w:val="24"/>
        </w:rPr>
        <w:t>∆</w:t>
      </w:r>
      <w:r>
        <w:rPr>
          <w:rFonts w:ascii="Times New Roman" w:hAnsi="Times New Roman" w:cs="Times New Roman"/>
          <w:sz w:val="24"/>
          <w:szCs w:val="24"/>
        </w:rPr>
        <w:t xml:space="preserve">T for your alkanes, and again for your alcohols: </w:t>
      </w:r>
    </w:p>
    <w:p w:rsidR="005A0DE8" w:rsidRDefault="005A0DE8" w:rsidP="005A0DE8">
      <w:pPr>
        <w:pStyle w:val="DefaultParagraphFont"/>
        <w:widowControl w:val="0"/>
        <w:autoSpaceDE w:val="0"/>
        <w:autoSpaceDN w:val="0"/>
        <w:adjustRightInd w:val="0"/>
        <w:spacing w:after="0" w:line="237" w:lineRule="exact"/>
        <w:rPr>
          <w:rFonts w:ascii="Times New Roman" w:hAnsi="Times New Roman" w:cs="Times New Roman"/>
          <w:sz w:val="24"/>
          <w:szCs w:val="24"/>
        </w:rPr>
      </w:pPr>
    </w:p>
    <w:p w:rsidR="005A0DE8" w:rsidRDefault="005A0DE8" w:rsidP="005A0DE8">
      <w:pPr>
        <w:pStyle w:val="DefaultParagraphFont"/>
        <w:widowControl w:val="0"/>
        <w:autoSpaceDE w:val="0"/>
        <w:autoSpaceDN w:val="0"/>
        <w:adjustRightInd w:val="0"/>
        <w:spacing w:after="0" w:line="240" w:lineRule="auto"/>
        <w:ind w:left="1520"/>
        <w:rPr>
          <w:rFonts w:ascii="Times New Roman" w:hAnsi="Times New Roman" w:cs="Times New Roman"/>
          <w:sz w:val="24"/>
          <w:szCs w:val="24"/>
        </w:rPr>
      </w:pPr>
      <w:r>
        <w:rPr>
          <w:rFonts w:ascii="Times New Roman" w:hAnsi="Times New Roman" w:cs="Times New Roman"/>
          <w:sz w:val="24"/>
          <w:szCs w:val="24"/>
        </w:rPr>
        <w:t xml:space="preserve">Alkanes: </w:t>
      </w:r>
      <w:proofErr w:type="gramStart"/>
      <w:r>
        <w:rPr>
          <w:rFonts w:ascii="Times New Roman" w:hAnsi="Times New Roman" w:cs="Times New Roman"/>
          <w:sz w:val="24"/>
          <w:szCs w:val="24"/>
        </w:rPr>
        <w:t>hexane  &lt;</w:t>
      </w:r>
      <w:proofErr w:type="gramEnd"/>
      <w:r>
        <w:rPr>
          <w:rFonts w:ascii="Times New Roman" w:hAnsi="Times New Roman" w:cs="Times New Roman"/>
          <w:sz w:val="24"/>
          <w:szCs w:val="24"/>
        </w:rPr>
        <w:t xml:space="preserve">   pentane</w:t>
      </w:r>
    </w:p>
    <w:p w:rsidR="005A0DE8" w:rsidRDefault="005A0DE8" w:rsidP="005A0D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5A0DE8" w:rsidRDefault="005A0DE8" w:rsidP="005A0DE8">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5A0DE8" w:rsidRDefault="005A0DE8" w:rsidP="005A0DE8">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xml:space="preserve">Alcohols:  </w:t>
      </w:r>
      <w:proofErr w:type="spellStart"/>
      <w:r>
        <w:rPr>
          <w:rFonts w:ascii="Times New Roman" w:hAnsi="Times New Roman" w:cs="Times New Roman"/>
          <w:sz w:val="24"/>
          <w:szCs w:val="24"/>
        </w:rPr>
        <w:t>butanol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&lt;  propanol</w:t>
      </w:r>
      <w:proofErr w:type="gramEnd"/>
      <w:r>
        <w:rPr>
          <w:rFonts w:ascii="Times New Roman" w:hAnsi="Times New Roman" w:cs="Times New Roman"/>
          <w:sz w:val="24"/>
          <w:szCs w:val="24"/>
        </w:rPr>
        <w:t xml:space="preserve"> &lt;  ethanol &lt; methanol</w:t>
      </w:r>
    </w:p>
    <w:p w:rsidR="005A0DE8" w:rsidRDefault="005A0DE8" w:rsidP="005A0DE8">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4718685</wp:posOffset>
            </wp:positionH>
            <wp:positionV relativeFrom="paragraph">
              <wp:posOffset>313055</wp:posOffset>
            </wp:positionV>
            <wp:extent cx="609600" cy="266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pic:spPr>
                </pic:pic>
              </a:graphicData>
            </a:graphic>
            <wp14:sizeRelH relativeFrom="page">
              <wp14:pctWidth>0</wp14:pctWidth>
            </wp14:sizeRelH>
            <wp14:sizeRelV relativeFrom="page">
              <wp14:pctHeight>0</wp14:pctHeight>
            </wp14:sizeRelV>
          </wp:anchor>
        </w:drawing>
      </w:r>
    </w:p>
    <w:p w:rsidR="005A0DE8" w:rsidRDefault="005A0DE8" w:rsidP="005A0DE8">
      <w:pPr>
        <w:pStyle w:val="DefaultParagraphFont"/>
        <w:widowControl w:val="0"/>
        <w:autoSpaceDE w:val="0"/>
        <w:autoSpaceDN w:val="0"/>
        <w:adjustRightInd w:val="0"/>
        <w:spacing w:after="0" w:line="371" w:lineRule="exact"/>
        <w:rPr>
          <w:rFonts w:ascii="Times New Roman" w:hAnsi="Times New Roman" w:cs="Times New Roman"/>
          <w:sz w:val="24"/>
          <w:szCs w:val="24"/>
        </w:rPr>
      </w:pPr>
    </w:p>
    <w:p w:rsidR="005A0DE8" w:rsidRDefault="005A0DE8" w:rsidP="005A0DE8">
      <w:pPr>
        <w:pStyle w:val="DefaultParagraphFont"/>
        <w:widowControl w:val="0"/>
        <w:numPr>
          <w:ilvl w:val="0"/>
          <w:numId w:val="2"/>
        </w:numPr>
        <w:tabs>
          <w:tab w:val="clear" w:pos="720"/>
          <w:tab w:val="num" w:pos="360"/>
        </w:tabs>
        <w:overflowPunct w:val="0"/>
        <w:autoSpaceDE w:val="0"/>
        <w:autoSpaceDN w:val="0"/>
        <w:adjustRightInd w:val="0"/>
        <w:spacing w:after="0" w:line="294" w:lineRule="exact"/>
        <w:ind w:left="360" w:right="80"/>
        <w:jc w:val="both"/>
        <w:rPr>
          <w:rFonts w:ascii="Times New Roman" w:hAnsi="Times New Roman" w:cs="Times New Roman"/>
          <w:sz w:val="24"/>
          <w:szCs w:val="24"/>
        </w:rPr>
      </w:pPr>
      <w:r>
        <w:rPr>
          <w:rFonts w:ascii="Times New Roman" w:hAnsi="Times New Roman" w:cs="Times New Roman"/>
          <w:sz w:val="24"/>
          <w:szCs w:val="24"/>
        </w:rPr>
        <w:t xml:space="preserve">Discover what the </w:t>
      </w:r>
      <w:r>
        <w:rPr>
          <w:rFonts w:ascii="Arial Unicode MS" w:eastAsia="Arial Unicode MS" w:hAnsi="Times New Roman" w:cs="Arial Unicode MS" w:hint="eastAsia"/>
          <w:b/>
          <w:bCs/>
          <w:sz w:val="24"/>
          <w:szCs w:val="24"/>
        </w:rPr>
        <w:t>∆</w:t>
      </w:r>
      <w:r>
        <w:rPr>
          <w:rFonts w:ascii="Times New Roman" w:hAnsi="Times New Roman" w:cs="Times New Roman"/>
          <w:sz w:val="24"/>
          <w:szCs w:val="24"/>
        </w:rPr>
        <w:t xml:space="preserve">T “tells” you about how readily a sample evaporates. Circle the </w:t>
      </w:r>
      <w:r>
        <w:rPr>
          <w:rFonts w:ascii="Times New Roman" w:hAnsi="Times New Roman" w:cs="Times New Roman"/>
          <w:sz w:val="24"/>
          <w:szCs w:val="24"/>
        </w:rPr>
        <w:lastRenderedPageBreak/>
        <w:t xml:space="preserve">appropriate response to each statement below. </w:t>
      </w:r>
    </w:p>
    <w:p w:rsidR="005A0DE8" w:rsidRDefault="005A0DE8" w:rsidP="005A0DE8">
      <w:pPr>
        <w:pStyle w:val="DefaultParagraphFont"/>
        <w:widowControl w:val="0"/>
        <w:autoSpaceDE w:val="0"/>
        <w:autoSpaceDN w:val="0"/>
        <w:adjustRightInd w:val="0"/>
        <w:spacing w:after="0" w:line="252"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2780665</wp:posOffset>
            </wp:positionH>
            <wp:positionV relativeFrom="paragraph">
              <wp:posOffset>154940</wp:posOffset>
            </wp:positionV>
            <wp:extent cx="609600" cy="266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4100"/>
        <w:gridCol w:w="1420"/>
        <w:gridCol w:w="1800"/>
        <w:gridCol w:w="2140"/>
      </w:tblGrid>
      <w:tr w:rsidR="005A0DE8" w:rsidTr="000E7416">
        <w:tblPrEx>
          <w:tblCellMar>
            <w:top w:w="0" w:type="dxa"/>
            <w:left w:w="0" w:type="dxa"/>
            <w:bottom w:w="0" w:type="dxa"/>
            <w:right w:w="0" w:type="dxa"/>
          </w:tblCellMar>
        </w:tblPrEx>
        <w:trPr>
          <w:trHeight w:val="322"/>
        </w:trPr>
        <w:tc>
          <w:tcPr>
            <w:tcW w:w="410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322" w:lineRule="exact"/>
              <w:rPr>
                <w:rFonts w:ascii="Times New Roman" w:hAnsi="Times New Roman" w:cs="Times New Roman"/>
                <w:sz w:val="24"/>
                <w:szCs w:val="24"/>
              </w:rPr>
            </w:pPr>
            <w:r>
              <w:rPr>
                <w:rFonts w:ascii="Times New Roman" w:hAnsi="Times New Roman" w:cs="Times New Roman"/>
                <w:sz w:val="24"/>
                <w:szCs w:val="24"/>
              </w:rPr>
              <w:t xml:space="preserve">Large </w:t>
            </w:r>
            <w:r>
              <w:rPr>
                <w:rFonts w:ascii="Arial Unicode MS" w:eastAsia="Arial Unicode MS" w:hAnsi="Times New Roman" w:cs="Arial Unicode MS" w:hint="eastAsia"/>
                <w:b/>
                <w:bCs/>
                <w:sz w:val="24"/>
                <w:szCs w:val="24"/>
              </w:rPr>
              <w:t>∆</w:t>
            </w:r>
            <w:r>
              <w:rPr>
                <w:rFonts w:ascii="Times New Roman" w:hAnsi="Times New Roman" w:cs="Times New Roman"/>
                <w:sz w:val="24"/>
                <w:szCs w:val="24"/>
              </w:rPr>
              <w:t>T values mean that the sample</w:t>
            </w:r>
          </w:p>
        </w:tc>
        <w:tc>
          <w:tcPr>
            <w:tcW w:w="142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4"/>
                <w:szCs w:val="24"/>
              </w:rPr>
              <w:t>does</w:t>
            </w:r>
          </w:p>
        </w:tc>
        <w:tc>
          <w:tcPr>
            <w:tcW w:w="180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4"/>
                <w:szCs w:val="24"/>
              </w:rPr>
              <w:t>does not</w:t>
            </w:r>
          </w:p>
        </w:tc>
        <w:tc>
          <w:tcPr>
            <w:tcW w:w="214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ind w:left="420"/>
              <w:rPr>
                <w:rFonts w:ascii="Times New Roman" w:hAnsi="Times New Roman" w:cs="Times New Roman"/>
                <w:sz w:val="24"/>
                <w:szCs w:val="24"/>
              </w:rPr>
            </w:pPr>
            <w:proofErr w:type="gramStart"/>
            <w:r>
              <w:rPr>
                <w:rFonts w:ascii="Times New Roman" w:hAnsi="Times New Roman" w:cs="Times New Roman"/>
                <w:w w:val="98"/>
                <w:sz w:val="24"/>
                <w:szCs w:val="24"/>
              </w:rPr>
              <w:t>evaporate</w:t>
            </w:r>
            <w:proofErr w:type="gramEnd"/>
            <w:r>
              <w:rPr>
                <w:rFonts w:ascii="Times New Roman" w:hAnsi="Times New Roman" w:cs="Times New Roman"/>
                <w:w w:val="98"/>
                <w:sz w:val="24"/>
                <w:szCs w:val="24"/>
              </w:rPr>
              <w:t xml:space="preserve"> readily.</w:t>
            </w:r>
          </w:p>
        </w:tc>
      </w:tr>
      <w:tr w:rsidR="005A0DE8" w:rsidTr="000E7416">
        <w:tblPrEx>
          <w:tblCellMar>
            <w:top w:w="0" w:type="dxa"/>
            <w:left w:w="0" w:type="dxa"/>
            <w:bottom w:w="0" w:type="dxa"/>
            <w:right w:w="0" w:type="dxa"/>
          </w:tblCellMar>
        </w:tblPrEx>
        <w:trPr>
          <w:trHeight w:val="569"/>
        </w:trPr>
        <w:tc>
          <w:tcPr>
            <w:tcW w:w="410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322"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3875405</wp:posOffset>
                  </wp:positionH>
                  <wp:positionV relativeFrom="paragraph">
                    <wp:posOffset>151765</wp:posOffset>
                  </wp:positionV>
                  <wp:extent cx="609600" cy="266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Small </w:t>
            </w:r>
            <w:r>
              <w:rPr>
                <w:rFonts w:ascii="Arial Unicode MS" w:eastAsia="Arial Unicode MS" w:hAnsi="Times New Roman" w:cs="Arial Unicode MS" w:hint="eastAsia"/>
                <w:b/>
                <w:bCs/>
                <w:sz w:val="24"/>
                <w:szCs w:val="24"/>
              </w:rPr>
              <w:t>∆</w:t>
            </w:r>
            <w:r>
              <w:rPr>
                <w:rFonts w:ascii="Times New Roman" w:hAnsi="Times New Roman" w:cs="Times New Roman"/>
                <w:sz w:val="24"/>
                <w:szCs w:val="24"/>
              </w:rPr>
              <w:t>T values mean that the sample</w:t>
            </w:r>
          </w:p>
        </w:tc>
        <w:tc>
          <w:tcPr>
            <w:tcW w:w="142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4"/>
                <w:szCs w:val="24"/>
              </w:rPr>
              <w:t>does</w:t>
            </w:r>
          </w:p>
        </w:tc>
        <w:tc>
          <w:tcPr>
            <w:tcW w:w="180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4"/>
                <w:szCs w:val="24"/>
              </w:rPr>
              <w:t>does not</w:t>
            </w:r>
          </w:p>
        </w:tc>
        <w:tc>
          <w:tcPr>
            <w:tcW w:w="2140" w:type="dxa"/>
            <w:tcBorders>
              <w:top w:val="nil"/>
              <w:left w:val="nil"/>
              <w:bottom w:val="nil"/>
              <w:right w:val="nil"/>
            </w:tcBorders>
            <w:vAlign w:val="bottom"/>
          </w:tcPr>
          <w:p w:rsidR="005A0DE8" w:rsidRDefault="005A0DE8" w:rsidP="000E7416">
            <w:pPr>
              <w:pStyle w:val="DefaultParagraphFont"/>
              <w:widowControl w:val="0"/>
              <w:autoSpaceDE w:val="0"/>
              <w:autoSpaceDN w:val="0"/>
              <w:adjustRightInd w:val="0"/>
              <w:spacing w:after="0" w:line="240" w:lineRule="auto"/>
              <w:ind w:left="420"/>
              <w:rPr>
                <w:rFonts w:ascii="Times New Roman" w:hAnsi="Times New Roman" w:cs="Times New Roman"/>
                <w:sz w:val="24"/>
                <w:szCs w:val="24"/>
              </w:rPr>
            </w:pPr>
            <w:proofErr w:type="gramStart"/>
            <w:r>
              <w:rPr>
                <w:rFonts w:ascii="Times New Roman" w:hAnsi="Times New Roman" w:cs="Times New Roman"/>
                <w:w w:val="98"/>
                <w:sz w:val="24"/>
                <w:szCs w:val="24"/>
              </w:rPr>
              <w:t>evaporate</w:t>
            </w:r>
            <w:proofErr w:type="gramEnd"/>
            <w:r>
              <w:rPr>
                <w:rFonts w:ascii="Times New Roman" w:hAnsi="Times New Roman" w:cs="Times New Roman"/>
                <w:w w:val="98"/>
                <w:sz w:val="24"/>
                <w:szCs w:val="24"/>
              </w:rPr>
              <w:t xml:space="preserve"> readily.</w:t>
            </w:r>
          </w:p>
        </w:tc>
      </w:tr>
    </w:tbl>
    <w:p w:rsidR="005A0DE8" w:rsidRDefault="005A0DE8" w:rsidP="005A0DE8">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5A0DE8" w:rsidRDefault="005A0DE8" w:rsidP="005A0DE8">
      <w:pPr>
        <w:pStyle w:val="DefaultParagraphFont"/>
        <w:widowControl w:val="0"/>
        <w:tabs>
          <w:tab w:val="left" w:pos="3560"/>
          <w:tab w:val="left" w:pos="83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0"/>
          <w:szCs w:val="20"/>
        </w:rPr>
        <w:t>Exp#2 IMF</w:t>
      </w:r>
      <w:r>
        <w:rPr>
          <w:rFonts w:ascii="Times New Roman" w:hAnsi="Times New Roman" w:cs="Times New Roman"/>
          <w:sz w:val="24"/>
          <w:szCs w:val="24"/>
        </w:rPr>
        <w:tab/>
      </w:r>
      <w:r>
        <w:rPr>
          <w:rFonts w:ascii="Times New Roman" w:hAnsi="Times New Roman" w:cs="Times New Roman"/>
          <w:i/>
          <w:iCs/>
          <w:sz w:val="20"/>
          <w:szCs w:val="20"/>
        </w:rPr>
        <w:t>Rev Sp09AEM Spring 2009</w:t>
      </w:r>
      <w:r>
        <w:rPr>
          <w:rFonts w:ascii="Times New Roman" w:hAnsi="Times New Roman" w:cs="Times New Roman"/>
          <w:sz w:val="24"/>
          <w:szCs w:val="24"/>
        </w:rPr>
        <w:tab/>
      </w:r>
      <w:r>
        <w:rPr>
          <w:rFonts w:ascii="Times New Roman" w:hAnsi="Times New Roman" w:cs="Times New Roman"/>
          <w:i/>
          <w:iCs/>
          <w:sz w:val="20"/>
          <w:szCs w:val="20"/>
        </w:rPr>
        <w:t>Page 4 of 11</w:t>
      </w:r>
    </w:p>
    <w:p w:rsidR="005A0DE8" w:rsidRDefault="005A0DE8" w:rsidP="005A0DE8">
      <w:pPr>
        <w:pStyle w:val="DefaultParagraphFont"/>
        <w:widowControl w:val="0"/>
        <w:numPr>
          <w:ilvl w:val="0"/>
          <w:numId w:val="3"/>
        </w:numPr>
        <w:tabs>
          <w:tab w:val="clear" w:pos="720"/>
          <w:tab w:val="num" w:pos="360"/>
        </w:tabs>
        <w:overflowPunct w:val="0"/>
        <w:autoSpaceDE w:val="0"/>
        <w:autoSpaceDN w:val="0"/>
        <w:adjustRightInd w:val="0"/>
        <w:spacing w:after="0" w:line="272" w:lineRule="auto"/>
        <w:ind w:left="360"/>
        <w:jc w:val="both"/>
        <w:rPr>
          <w:rFonts w:ascii="Times New Roman" w:hAnsi="Times New Roman" w:cs="Times New Roman"/>
          <w:sz w:val="24"/>
          <w:szCs w:val="24"/>
        </w:rPr>
      </w:pPr>
      <w:r>
        <w:rPr>
          <w:rFonts w:ascii="Times New Roman" w:hAnsi="Times New Roman" w:cs="Times New Roman"/>
          <w:sz w:val="24"/>
          <w:szCs w:val="24"/>
        </w:rPr>
        <w:t>Correlate your answers to how readily a sample evaporates to the strength of the intermolecular forces in that molecule. (</w:t>
      </w:r>
      <w:proofErr w:type="gramStart"/>
      <w:r>
        <w:rPr>
          <w:rFonts w:ascii="Times New Roman" w:hAnsi="Times New Roman" w:cs="Times New Roman"/>
          <w:sz w:val="24"/>
          <w:szCs w:val="24"/>
        </w:rPr>
        <w:t>again</w:t>
      </w:r>
      <w:proofErr w:type="gramEnd"/>
      <w:r>
        <w:rPr>
          <w:rFonts w:ascii="Times New Roman" w:hAnsi="Times New Roman" w:cs="Times New Roman"/>
          <w:sz w:val="24"/>
          <w:szCs w:val="24"/>
        </w:rPr>
        <w:t xml:space="preserve">, circle the appropriate response to complete the statement.) </w:t>
      </w:r>
    </w:p>
    <w:p w:rsidR="005A0DE8" w:rsidRDefault="005A0DE8" w:rsidP="005A0D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5A0DE8" w:rsidRDefault="005A0DE8" w:rsidP="005A0DE8">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5A0DE8" w:rsidRDefault="005A0DE8" w:rsidP="005A0DE8">
      <w:pPr>
        <w:pStyle w:val="DefaultParagraphFont"/>
        <w:widowControl w:val="0"/>
        <w:overflowPunct w:val="0"/>
        <w:autoSpaceDE w:val="0"/>
        <w:autoSpaceDN w:val="0"/>
        <w:adjustRightInd w:val="0"/>
        <w:spacing w:after="0" w:line="272" w:lineRule="auto"/>
        <w:ind w:right="460"/>
        <w:rPr>
          <w:rFonts w:ascii="Times New Roman" w:hAnsi="Times New Roman" w:cs="Times New Roman"/>
          <w:sz w:val="24"/>
          <w:szCs w:val="24"/>
        </w:rPr>
      </w:pPr>
      <w:r>
        <w:rPr>
          <w:rFonts w:ascii="Times New Roman" w:hAnsi="Times New Roman" w:cs="Times New Roman"/>
          <w:sz w:val="24"/>
          <w:szCs w:val="24"/>
        </w:rPr>
        <w:t>If the sample evaporates readily, then the relative strength of the IMFs in the molecule is: (circle one)</w:t>
      </w:r>
    </w:p>
    <w:p w:rsidR="005A0DE8" w:rsidRDefault="005A0DE8" w:rsidP="005A0DE8">
      <w:pPr>
        <w:pStyle w:val="DefaultParagraphFont"/>
        <w:widowControl w:val="0"/>
        <w:autoSpaceDE w:val="0"/>
        <w:autoSpaceDN w:val="0"/>
        <w:adjustRightInd w:val="0"/>
        <w:spacing w:after="0" w:line="202"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0" allowOverlap="1">
            <wp:simplePos x="0" y="0"/>
            <wp:positionH relativeFrom="column">
              <wp:posOffset>3586480</wp:posOffset>
            </wp:positionH>
            <wp:positionV relativeFrom="paragraph">
              <wp:posOffset>80010</wp:posOffset>
            </wp:positionV>
            <wp:extent cx="609600" cy="266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pic:spPr>
                </pic:pic>
              </a:graphicData>
            </a:graphic>
            <wp14:sizeRelH relativeFrom="page">
              <wp14:pctWidth>0</wp14:pctWidth>
            </wp14:sizeRelH>
            <wp14:sizeRelV relativeFrom="page">
              <wp14:pctHeight>0</wp14:pctHeight>
            </wp14:sizeRelV>
          </wp:anchor>
        </w:drawing>
      </w:r>
    </w:p>
    <w:p w:rsidR="005A0DE8" w:rsidRDefault="005A0DE8" w:rsidP="005A0DE8">
      <w:pPr>
        <w:pStyle w:val="DefaultParagraphFont"/>
        <w:widowControl w:val="0"/>
        <w:tabs>
          <w:tab w:val="left" w:pos="5820"/>
        </w:tabs>
        <w:autoSpaceDE w:val="0"/>
        <w:autoSpaceDN w:val="0"/>
        <w:adjustRightInd w:val="0"/>
        <w:spacing w:after="0" w:line="240" w:lineRule="auto"/>
        <w:ind w:left="3320"/>
        <w:rPr>
          <w:rFonts w:ascii="Times New Roman" w:hAnsi="Times New Roman" w:cs="Times New Roman"/>
          <w:sz w:val="24"/>
          <w:szCs w:val="24"/>
        </w:rPr>
      </w:pPr>
      <w:proofErr w:type="gramStart"/>
      <w:r>
        <w:rPr>
          <w:rFonts w:ascii="Times New Roman" w:hAnsi="Times New Roman" w:cs="Times New Roman"/>
          <w:sz w:val="24"/>
          <w:szCs w:val="24"/>
        </w:rPr>
        <w:t>strong</w:t>
      </w:r>
      <w:proofErr w:type="gramEnd"/>
      <w:r>
        <w:rPr>
          <w:rFonts w:ascii="Times New Roman" w:hAnsi="Times New Roman" w:cs="Times New Roman"/>
          <w:sz w:val="24"/>
          <w:szCs w:val="24"/>
        </w:rPr>
        <w:tab/>
      </w:r>
      <w:r>
        <w:rPr>
          <w:rFonts w:ascii="Times New Roman" w:hAnsi="Times New Roman" w:cs="Times New Roman"/>
          <w:sz w:val="23"/>
          <w:szCs w:val="23"/>
        </w:rPr>
        <w:t>weak.</w:t>
      </w:r>
    </w:p>
    <w:p w:rsidR="005A0DE8" w:rsidRDefault="005A0DE8" w:rsidP="005A0DE8">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5A0DE8" w:rsidRDefault="005A0DE8" w:rsidP="005A0DE8">
      <w:pPr>
        <w:pStyle w:val="DefaultParagraphFont"/>
        <w:widowControl w:val="0"/>
        <w:overflowPunct w:val="0"/>
        <w:autoSpaceDE w:val="0"/>
        <w:autoSpaceDN w:val="0"/>
        <w:adjustRightInd w:val="0"/>
        <w:spacing w:after="0" w:line="272" w:lineRule="auto"/>
        <w:ind w:right="420"/>
        <w:rPr>
          <w:rFonts w:ascii="Times New Roman" w:hAnsi="Times New Roman" w:cs="Times New Roman"/>
          <w:sz w:val="24"/>
          <w:szCs w:val="24"/>
        </w:rPr>
      </w:pPr>
      <w:r>
        <w:rPr>
          <w:rFonts w:ascii="Times New Roman" w:hAnsi="Times New Roman" w:cs="Times New Roman"/>
          <w:sz w:val="24"/>
          <w:szCs w:val="24"/>
        </w:rPr>
        <w:t>If the sample does not evaporate, then the relative strength of the IMFs in the molecule is: (circle one)</w:t>
      </w:r>
    </w:p>
    <w:p w:rsidR="005A0DE8" w:rsidRDefault="005A0DE8" w:rsidP="005A0DE8">
      <w:pPr>
        <w:pStyle w:val="DefaultParagraphFont"/>
        <w:widowControl w:val="0"/>
        <w:autoSpaceDE w:val="0"/>
        <w:autoSpaceDN w:val="0"/>
        <w:adjustRightInd w:val="0"/>
        <w:spacing w:after="0" w:line="202"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1977390</wp:posOffset>
            </wp:positionH>
            <wp:positionV relativeFrom="paragraph">
              <wp:posOffset>86360</wp:posOffset>
            </wp:positionV>
            <wp:extent cx="609600" cy="266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pic:spPr>
                </pic:pic>
              </a:graphicData>
            </a:graphic>
            <wp14:sizeRelH relativeFrom="page">
              <wp14:pctWidth>0</wp14:pctWidth>
            </wp14:sizeRelH>
            <wp14:sizeRelV relativeFrom="page">
              <wp14:pctHeight>0</wp14:pctHeight>
            </wp14:sizeRelV>
          </wp:anchor>
        </w:drawing>
      </w:r>
    </w:p>
    <w:p w:rsidR="005A0DE8" w:rsidRDefault="005A0DE8" w:rsidP="005A0DE8">
      <w:pPr>
        <w:pStyle w:val="DefaultParagraphFont"/>
        <w:widowControl w:val="0"/>
        <w:tabs>
          <w:tab w:val="left" w:pos="5780"/>
        </w:tabs>
        <w:autoSpaceDE w:val="0"/>
        <w:autoSpaceDN w:val="0"/>
        <w:adjustRightInd w:val="0"/>
        <w:spacing w:after="0" w:line="240" w:lineRule="auto"/>
        <w:ind w:left="3340"/>
        <w:rPr>
          <w:rFonts w:ascii="Times New Roman" w:hAnsi="Times New Roman" w:cs="Times New Roman"/>
          <w:sz w:val="24"/>
          <w:szCs w:val="24"/>
        </w:rPr>
      </w:pPr>
      <w:proofErr w:type="gramStart"/>
      <w:r>
        <w:rPr>
          <w:rFonts w:ascii="Times New Roman" w:hAnsi="Times New Roman" w:cs="Times New Roman"/>
          <w:sz w:val="24"/>
          <w:szCs w:val="24"/>
        </w:rPr>
        <w:t>strong</w:t>
      </w:r>
      <w:proofErr w:type="gramEnd"/>
      <w:r>
        <w:rPr>
          <w:rFonts w:ascii="Times New Roman" w:hAnsi="Times New Roman" w:cs="Times New Roman"/>
          <w:sz w:val="24"/>
          <w:szCs w:val="24"/>
        </w:rPr>
        <w:tab/>
      </w:r>
      <w:r>
        <w:rPr>
          <w:rFonts w:ascii="Times New Roman" w:hAnsi="Times New Roman" w:cs="Times New Roman"/>
          <w:sz w:val="23"/>
          <w:szCs w:val="23"/>
        </w:rPr>
        <w:t>weak.</w:t>
      </w:r>
    </w:p>
    <w:p w:rsidR="005A0DE8" w:rsidRDefault="005A0DE8" w:rsidP="005A0D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5A0DE8" w:rsidRDefault="005A0DE8" w:rsidP="005A0DE8">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5A0DE8" w:rsidRDefault="005A0DE8" w:rsidP="005A0DE8">
      <w:pPr>
        <w:pStyle w:val="DefaultParagraphFont"/>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Looking at the formulas for your alkanes, what is the only difference between formulas? </w:t>
      </w:r>
    </w:p>
    <w:p w:rsidR="005A0DE8" w:rsidRPr="00A96909" w:rsidRDefault="005A0DE8" w:rsidP="005A0DE8">
      <w:pPr>
        <w:pStyle w:val="DefaultParagraphFont"/>
        <w:widowControl w:val="0"/>
        <w:autoSpaceDE w:val="0"/>
        <w:autoSpaceDN w:val="0"/>
        <w:adjustRightInd w:val="0"/>
        <w:spacing w:after="0" w:line="200" w:lineRule="exact"/>
        <w:rPr>
          <w:rFonts w:ascii="Times New Roman" w:hAnsi="Times New Roman" w:cs="Times New Roman"/>
          <w:b/>
          <w:sz w:val="24"/>
          <w:szCs w:val="24"/>
        </w:rPr>
      </w:pPr>
    </w:p>
    <w:p w:rsidR="005A0DE8" w:rsidRPr="00A96909" w:rsidRDefault="005A0DE8" w:rsidP="005A0DE8">
      <w:pPr>
        <w:pStyle w:val="DefaultParagraphFont"/>
        <w:widowControl w:val="0"/>
        <w:autoSpaceDE w:val="0"/>
        <w:autoSpaceDN w:val="0"/>
        <w:adjustRightInd w:val="0"/>
        <w:spacing w:after="0" w:line="200" w:lineRule="exact"/>
        <w:rPr>
          <w:rFonts w:ascii="Times New Roman" w:hAnsi="Times New Roman" w:cs="Times New Roman"/>
          <w:b/>
          <w:sz w:val="24"/>
          <w:szCs w:val="24"/>
        </w:rPr>
      </w:pPr>
      <w:r w:rsidRPr="00A96909">
        <w:rPr>
          <w:rFonts w:ascii="Times New Roman" w:hAnsi="Times New Roman" w:cs="Times New Roman"/>
          <w:b/>
          <w:sz w:val="24"/>
          <w:szCs w:val="24"/>
        </w:rPr>
        <w:t>The only difference would be the number of molecules of carbon and hydrogen.</w:t>
      </w:r>
    </w:p>
    <w:p w:rsidR="005A0DE8" w:rsidRPr="00A96909" w:rsidRDefault="005A0DE8" w:rsidP="005A0DE8">
      <w:pPr>
        <w:pStyle w:val="DefaultParagraphFont"/>
        <w:widowControl w:val="0"/>
        <w:autoSpaceDE w:val="0"/>
        <w:autoSpaceDN w:val="0"/>
        <w:adjustRightInd w:val="0"/>
        <w:spacing w:after="0" w:line="200" w:lineRule="exact"/>
        <w:rPr>
          <w:rFonts w:ascii="Times New Roman" w:hAnsi="Times New Roman" w:cs="Times New Roman"/>
          <w:b/>
          <w:sz w:val="24"/>
          <w:szCs w:val="24"/>
        </w:rPr>
      </w:pPr>
    </w:p>
    <w:p w:rsidR="005A0DE8" w:rsidRDefault="005A0DE8" w:rsidP="005A0D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5A0DE8" w:rsidRDefault="005A0DE8" w:rsidP="005A0D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5A0DE8" w:rsidRDefault="005A0DE8" w:rsidP="005A0DE8">
      <w:pPr>
        <w:pStyle w:val="DefaultParagraphFont"/>
        <w:widowControl w:val="0"/>
        <w:autoSpaceDE w:val="0"/>
        <w:autoSpaceDN w:val="0"/>
        <w:adjustRightInd w:val="0"/>
        <w:spacing w:after="0" w:line="208" w:lineRule="exact"/>
        <w:rPr>
          <w:rFonts w:ascii="Times New Roman" w:hAnsi="Times New Roman" w:cs="Times New Roman"/>
          <w:sz w:val="24"/>
          <w:szCs w:val="24"/>
        </w:rPr>
      </w:pPr>
    </w:p>
    <w:p w:rsidR="005A0DE8" w:rsidRDefault="005A0DE8" w:rsidP="005A0DE8">
      <w:pPr>
        <w:pStyle w:val="DefaultParagraphFont"/>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What IMF(s) are present in the alkanes (list all present)? </w:t>
      </w:r>
    </w:p>
    <w:p w:rsidR="005A0DE8" w:rsidRDefault="005A0DE8" w:rsidP="005A0D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5A0DE8" w:rsidRPr="005A0DE8" w:rsidRDefault="005A0DE8" w:rsidP="005A0DE8">
      <w:pPr>
        <w:pStyle w:val="DefaultParagraphFont"/>
        <w:widowControl w:val="0"/>
        <w:autoSpaceDE w:val="0"/>
        <w:autoSpaceDN w:val="0"/>
        <w:adjustRightInd w:val="0"/>
        <w:spacing w:after="0" w:line="200" w:lineRule="exact"/>
        <w:rPr>
          <w:rFonts w:ascii="Times New Roman" w:hAnsi="Times New Roman" w:cs="Times New Roman"/>
          <w:b/>
          <w:sz w:val="24"/>
          <w:szCs w:val="24"/>
        </w:rPr>
      </w:pPr>
      <w:r w:rsidRPr="005A0DE8">
        <w:rPr>
          <w:rFonts w:ascii="Times New Roman" w:hAnsi="Times New Roman" w:cs="Times New Roman"/>
          <w:b/>
          <w:sz w:val="24"/>
          <w:szCs w:val="24"/>
        </w:rPr>
        <w:t xml:space="preserve">The only IMFs present in the alkane group </w:t>
      </w:r>
      <w:proofErr w:type="gramStart"/>
      <w:r w:rsidRPr="005A0DE8">
        <w:rPr>
          <w:rFonts w:ascii="Times New Roman" w:hAnsi="Times New Roman" w:cs="Times New Roman"/>
          <w:b/>
          <w:sz w:val="24"/>
          <w:szCs w:val="24"/>
        </w:rPr>
        <w:t>is</w:t>
      </w:r>
      <w:proofErr w:type="gramEnd"/>
      <w:r w:rsidRPr="005A0DE8">
        <w:rPr>
          <w:rFonts w:ascii="Times New Roman" w:hAnsi="Times New Roman" w:cs="Times New Roman"/>
          <w:b/>
          <w:sz w:val="24"/>
          <w:szCs w:val="24"/>
        </w:rPr>
        <w:t xml:space="preserve"> the London Dispersion Force.</w:t>
      </w:r>
    </w:p>
    <w:p w:rsidR="005A0DE8" w:rsidRDefault="005A0DE8" w:rsidP="005A0D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5A0DE8" w:rsidRDefault="005A0DE8" w:rsidP="005A0D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5A0DE8" w:rsidRDefault="005A0DE8" w:rsidP="005A0D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5A0DE8" w:rsidRDefault="005A0DE8" w:rsidP="005A0DE8">
      <w:pPr>
        <w:pStyle w:val="DefaultParagraphFont"/>
        <w:widowControl w:val="0"/>
        <w:autoSpaceDE w:val="0"/>
        <w:autoSpaceDN w:val="0"/>
        <w:adjustRightInd w:val="0"/>
        <w:spacing w:after="0" w:line="332" w:lineRule="exact"/>
        <w:rPr>
          <w:rFonts w:ascii="Times New Roman" w:hAnsi="Times New Roman" w:cs="Times New Roman"/>
          <w:sz w:val="24"/>
          <w:szCs w:val="24"/>
        </w:rPr>
      </w:pPr>
    </w:p>
    <w:p w:rsidR="005A0DE8" w:rsidRDefault="005A0DE8" w:rsidP="005A0DE8">
      <w:pPr>
        <w:pStyle w:val="DefaultParagraphFont"/>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Looking at the formulas for your alcohols, what is the only difference between the formulas? </w:t>
      </w:r>
    </w:p>
    <w:p w:rsidR="005A0DE8" w:rsidRDefault="005A0DE8" w:rsidP="005A0D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5A0DE8" w:rsidRPr="005A0DE8" w:rsidRDefault="005A0DE8" w:rsidP="005A0DE8">
      <w:pPr>
        <w:pStyle w:val="DefaultParagraphFont"/>
        <w:widowControl w:val="0"/>
        <w:autoSpaceDE w:val="0"/>
        <w:autoSpaceDN w:val="0"/>
        <w:adjustRightInd w:val="0"/>
        <w:spacing w:after="0" w:line="200" w:lineRule="exact"/>
        <w:rPr>
          <w:rFonts w:ascii="Times New Roman" w:hAnsi="Times New Roman" w:cs="Times New Roman"/>
          <w:b/>
          <w:sz w:val="24"/>
          <w:szCs w:val="24"/>
        </w:rPr>
      </w:pPr>
      <w:r w:rsidRPr="005A0DE8">
        <w:rPr>
          <w:rFonts w:ascii="Times New Roman" w:hAnsi="Times New Roman" w:cs="Times New Roman"/>
          <w:b/>
          <w:sz w:val="24"/>
          <w:szCs w:val="24"/>
        </w:rPr>
        <w:t xml:space="preserve">The only difference between the alcohols is also the </w:t>
      </w:r>
      <w:r w:rsidRPr="005A0DE8">
        <w:rPr>
          <w:rFonts w:ascii="Times New Roman" w:hAnsi="Times New Roman" w:cs="Times New Roman"/>
          <w:b/>
          <w:sz w:val="24"/>
          <w:szCs w:val="24"/>
        </w:rPr>
        <w:t>number of carbons and hydrogen atoms.</w:t>
      </w:r>
    </w:p>
    <w:p w:rsidR="005A0DE8" w:rsidRDefault="005A0DE8" w:rsidP="005A0D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5A0DE8" w:rsidRDefault="005A0DE8" w:rsidP="005A0DE8">
      <w:pPr>
        <w:pStyle w:val="DefaultParagraphFont"/>
        <w:widowControl w:val="0"/>
        <w:autoSpaceDE w:val="0"/>
        <w:autoSpaceDN w:val="0"/>
        <w:adjustRightInd w:val="0"/>
        <w:spacing w:after="0" w:line="332" w:lineRule="exact"/>
        <w:rPr>
          <w:rFonts w:ascii="Times New Roman" w:hAnsi="Times New Roman" w:cs="Times New Roman"/>
          <w:sz w:val="24"/>
          <w:szCs w:val="24"/>
        </w:rPr>
      </w:pPr>
    </w:p>
    <w:p w:rsidR="005A0DE8" w:rsidRDefault="005A0DE8" w:rsidP="005A0DE8">
      <w:pPr>
        <w:pStyle w:val="DefaultParagraphFont"/>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What IMF(s) are present in the alcohols (list all present)? </w:t>
      </w:r>
    </w:p>
    <w:p w:rsidR="005A0DE8" w:rsidRDefault="005A0DE8" w:rsidP="005A0D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5A0DE8" w:rsidRPr="005A0DE8" w:rsidRDefault="005A0DE8" w:rsidP="005A0DE8">
      <w:pPr>
        <w:pStyle w:val="DefaultParagraphFont"/>
        <w:widowControl w:val="0"/>
        <w:autoSpaceDE w:val="0"/>
        <w:autoSpaceDN w:val="0"/>
        <w:adjustRightInd w:val="0"/>
        <w:spacing w:after="0" w:line="200" w:lineRule="exact"/>
        <w:rPr>
          <w:rFonts w:ascii="Times New Roman" w:hAnsi="Times New Roman" w:cs="Times New Roman"/>
          <w:b/>
          <w:sz w:val="24"/>
          <w:szCs w:val="24"/>
        </w:rPr>
      </w:pPr>
      <w:r w:rsidRPr="005A0DE8">
        <w:rPr>
          <w:rFonts w:ascii="Times New Roman" w:hAnsi="Times New Roman" w:cs="Times New Roman"/>
          <w:b/>
          <w:sz w:val="24"/>
          <w:szCs w:val="24"/>
        </w:rPr>
        <w:t>The IMFs present in the alcohol include hydrogen bonding between hydrogen and oxygen and London Dispersion forces on the carbon chain.</w:t>
      </w:r>
    </w:p>
    <w:p w:rsidR="005A0DE8" w:rsidRDefault="005A0DE8" w:rsidP="005A0D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5A0DE8" w:rsidRDefault="005A0DE8" w:rsidP="005A0D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5A0DE8" w:rsidRDefault="005A0DE8" w:rsidP="005A0D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5A0DE8" w:rsidRDefault="005A0DE8" w:rsidP="005A0D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5A0DE8" w:rsidRDefault="005A0DE8" w:rsidP="005A0D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5A0DE8" w:rsidRDefault="005A0DE8" w:rsidP="005A0D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5A0DE8" w:rsidRDefault="005A0DE8" w:rsidP="005A0DE8">
      <w:pPr>
        <w:pStyle w:val="DefaultParagraphFont"/>
        <w:widowControl w:val="0"/>
        <w:autoSpaceDE w:val="0"/>
        <w:autoSpaceDN w:val="0"/>
        <w:adjustRightInd w:val="0"/>
        <w:spacing w:after="0" w:line="296" w:lineRule="exact"/>
        <w:rPr>
          <w:rFonts w:ascii="Times New Roman" w:hAnsi="Times New Roman" w:cs="Times New Roman"/>
          <w:sz w:val="24"/>
          <w:szCs w:val="24"/>
        </w:rPr>
      </w:pPr>
    </w:p>
    <w:p w:rsidR="005A0DE8" w:rsidRDefault="005A0DE8" w:rsidP="005A0DE8">
      <w:pPr>
        <w:pStyle w:val="DefaultParagraphFont"/>
        <w:widowControl w:val="0"/>
        <w:autoSpaceDE w:val="0"/>
        <w:autoSpaceDN w:val="0"/>
        <w:adjustRightInd w:val="0"/>
        <w:spacing w:after="0" w:line="296" w:lineRule="exact"/>
        <w:rPr>
          <w:rFonts w:ascii="Times New Roman" w:hAnsi="Times New Roman" w:cs="Times New Roman"/>
          <w:sz w:val="24"/>
          <w:szCs w:val="24"/>
        </w:rPr>
      </w:pPr>
    </w:p>
    <w:p w:rsidR="005A0DE8" w:rsidRDefault="005A0DE8" w:rsidP="005A0DE8">
      <w:pPr>
        <w:pStyle w:val="DefaultParagraphFont"/>
        <w:widowControl w:val="0"/>
        <w:tabs>
          <w:tab w:val="left" w:pos="3560"/>
          <w:tab w:val="left" w:pos="83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0"/>
          <w:szCs w:val="20"/>
        </w:rPr>
        <w:t>Exp#2 IMF</w:t>
      </w:r>
      <w:r>
        <w:rPr>
          <w:rFonts w:ascii="Times New Roman" w:hAnsi="Times New Roman" w:cs="Times New Roman"/>
          <w:sz w:val="24"/>
          <w:szCs w:val="24"/>
        </w:rPr>
        <w:tab/>
      </w:r>
      <w:r>
        <w:rPr>
          <w:rFonts w:ascii="Times New Roman" w:hAnsi="Times New Roman" w:cs="Times New Roman"/>
          <w:i/>
          <w:iCs/>
          <w:sz w:val="20"/>
          <w:szCs w:val="20"/>
        </w:rPr>
        <w:t>Rev Sp09AEM Spring 2009</w:t>
      </w:r>
      <w:r>
        <w:rPr>
          <w:rFonts w:ascii="Times New Roman" w:hAnsi="Times New Roman" w:cs="Times New Roman"/>
          <w:sz w:val="24"/>
          <w:szCs w:val="24"/>
        </w:rPr>
        <w:tab/>
      </w:r>
      <w:r>
        <w:rPr>
          <w:rFonts w:ascii="Times New Roman" w:hAnsi="Times New Roman" w:cs="Times New Roman"/>
          <w:i/>
          <w:iCs/>
          <w:sz w:val="20"/>
          <w:szCs w:val="20"/>
        </w:rPr>
        <w:t>Page 5 of 11</w:t>
      </w:r>
    </w:p>
    <w:p w:rsidR="005A0DE8" w:rsidRDefault="005A0DE8" w:rsidP="005A0DE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Using your answers to the guided questions on page 5, answer the following questions:</w:t>
      </w:r>
    </w:p>
    <w:p w:rsidR="005A0DE8" w:rsidRDefault="005A0DE8" w:rsidP="005A0DE8">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5A0DE8" w:rsidRDefault="005A0DE8" w:rsidP="005A0DE8">
      <w:pPr>
        <w:pStyle w:val="DefaultParagraphFont"/>
        <w:widowControl w:val="0"/>
        <w:numPr>
          <w:ilvl w:val="1"/>
          <w:numId w:val="5"/>
        </w:numPr>
        <w:tabs>
          <w:tab w:val="clear" w:pos="1440"/>
          <w:tab w:val="num" w:pos="460"/>
        </w:tabs>
        <w:overflowPunct w:val="0"/>
        <w:autoSpaceDE w:val="0"/>
        <w:autoSpaceDN w:val="0"/>
        <w:adjustRightInd w:val="0"/>
        <w:spacing w:after="0" w:line="250" w:lineRule="auto"/>
        <w:ind w:left="460" w:hanging="369"/>
        <w:jc w:val="both"/>
        <w:rPr>
          <w:rFonts w:ascii="Times New Roman" w:hAnsi="Times New Roman" w:cs="Times New Roman"/>
          <w:sz w:val="24"/>
          <w:szCs w:val="24"/>
        </w:rPr>
      </w:pPr>
      <w:r>
        <w:rPr>
          <w:rFonts w:ascii="Times New Roman" w:hAnsi="Times New Roman" w:cs="Times New Roman"/>
          <w:sz w:val="24"/>
          <w:szCs w:val="24"/>
        </w:rPr>
        <w:t xml:space="preserve">Using Excel, plot a graph of ∆T values of the four alcohols versus their respective molecular weights. Plot molecular weight on the x-axis and ∆T on the y-axis. Label each point with the identity of the alcohol. From the graph, comments on the relationship between the strengths of intermolecular forces and a molecule’s molecular weight: </w:t>
      </w:r>
    </w:p>
    <w:p w:rsidR="005A0DE8" w:rsidRDefault="005A0DE8" w:rsidP="005A0DE8">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5A0DE8" w:rsidRPr="004E6A66" w:rsidRDefault="005A0DE8" w:rsidP="005A0DE8">
      <w:pPr>
        <w:pStyle w:val="DefaultParagraphFont"/>
        <w:widowControl w:val="0"/>
        <w:overflowPunct w:val="0"/>
        <w:autoSpaceDE w:val="0"/>
        <w:autoSpaceDN w:val="0"/>
        <w:adjustRightInd w:val="0"/>
        <w:spacing w:after="0" w:line="240" w:lineRule="auto"/>
        <w:ind w:left="460"/>
        <w:jc w:val="both"/>
        <w:rPr>
          <w:rFonts w:ascii="Times New Roman" w:hAnsi="Times New Roman" w:cs="Times New Roman"/>
          <w:b/>
          <w:sz w:val="24"/>
          <w:szCs w:val="24"/>
        </w:rPr>
      </w:pPr>
      <w:r w:rsidRPr="004E6A66">
        <w:rPr>
          <w:rFonts w:ascii="Times New Roman" w:hAnsi="Times New Roman" w:cs="Times New Roman"/>
          <w:b/>
          <w:sz w:val="24"/>
          <w:szCs w:val="24"/>
        </w:rPr>
        <w:t xml:space="preserve">As molecular weight increases, the strength of a molecule’s IMF should increase. </w:t>
      </w:r>
    </w:p>
    <w:p w:rsidR="005A0DE8" w:rsidRPr="004E6A66" w:rsidRDefault="005A0DE8" w:rsidP="005A0DE8">
      <w:pPr>
        <w:pStyle w:val="DefaultParagraphFont"/>
        <w:widowControl w:val="0"/>
        <w:autoSpaceDE w:val="0"/>
        <w:autoSpaceDN w:val="0"/>
        <w:adjustRightInd w:val="0"/>
        <w:spacing w:after="0" w:line="276" w:lineRule="exact"/>
        <w:rPr>
          <w:rFonts w:ascii="Times New Roman" w:hAnsi="Times New Roman" w:cs="Times New Roman"/>
          <w:b/>
          <w:sz w:val="24"/>
          <w:szCs w:val="24"/>
        </w:rPr>
      </w:pPr>
    </w:p>
    <w:p w:rsidR="005A0DE8" w:rsidRPr="004E6A66" w:rsidRDefault="005A0DE8" w:rsidP="005A0DE8">
      <w:pPr>
        <w:pStyle w:val="DefaultParagraphFont"/>
        <w:widowControl w:val="0"/>
        <w:overflowPunct w:val="0"/>
        <w:autoSpaceDE w:val="0"/>
        <w:autoSpaceDN w:val="0"/>
        <w:adjustRightInd w:val="0"/>
        <w:spacing w:after="0" w:line="240" w:lineRule="auto"/>
        <w:ind w:left="460"/>
        <w:jc w:val="both"/>
        <w:rPr>
          <w:rFonts w:ascii="Times New Roman" w:hAnsi="Times New Roman" w:cs="Times New Roman"/>
          <w:b/>
          <w:sz w:val="24"/>
          <w:szCs w:val="24"/>
        </w:rPr>
      </w:pPr>
      <w:r w:rsidRPr="004E6A66">
        <w:rPr>
          <w:rFonts w:ascii="Times New Roman" w:hAnsi="Times New Roman" w:cs="Times New Roman"/>
          <w:b/>
          <w:sz w:val="24"/>
          <w:szCs w:val="24"/>
        </w:rPr>
        <w:t xml:space="preserve">Explanation: Since there are more electrons throughout the molecule, the momentary dipole that forms when electrons are located in greater concentration at an end of the molecule is also stronger. </w:t>
      </w:r>
    </w:p>
    <w:p w:rsidR="005A0DE8" w:rsidRDefault="005A0DE8" w:rsidP="005A0DE8">
      <w:pPr>
        <w:pStyle w:val="DefaultParagraphFont"/>
        <w:widowControl w:val="0"/>
        <w:autoSpaceDE w:val="0"/>
        <w:autoSpaceDN w:val="0"/>
        <w:adjustRightInd w:val="0"/>
        <w:spacing w:after="0" w:line="380" w:lineRule="exact"/>
        <w:rPr>
          <w:rFonts w:ascii="Times New Roman" w:hAnsi="Times New Roman" w:cs="Times New Roman"/>
          <w:sz w:val="24"/>
          <w:szCs w:val="24"/>
        </w:rPr>
      </w:pPr>
    </w:p>
    <w:p w:rsidR="005A0DE8" w:rsidRDefault="005A0DE8" w:rsidP="005A0DE8">
      <w:pPr>
        <w:pStyle w:val="DefaultParagraphFont"/>
        <w:widowControl w:val="0"/>
        <w:numPr>
          <w:ilvl w:val="0"/>
          <w:numId w:val="6"/>
        </w:numPr>
        <w:tabs>
          <w:tab w:val="clear" w:pos="720"/>
          <w:tab w:val="num" w:pos="540"/>
        </w:tabs>
        <w:overflowPunct w:val="0"/>
        <w:autoSpaceDE w:val="0"/>
        <w:autoSpaceDN w:val="0"/>
        <w:adjustRightInd w:val="0"/>
        <w:spacing w:after="0" w:line="256"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Two of the liquids, pentane and 1-butanol, had nearly the same molecular weights, but significantly different ∆T values. Based on their intermolecular forces, explain why there was a difference in ∆T values of these substances. Be specific. </w:t>
      </w:r>
    </w:p>
    <w:p w:rsidR="005A0DE8" w:rsidRDefault="005A0DE8" w:rsidP="005A0D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5A0DE8" w:rsidRPr="004E6A66" w:rsidRDefault="005A0DE8" w:rsidP="005A0DE8">
      <w:pPr>
        <w:pStyle w:val="DefaultParagraphFont"/>
        <w:widowControl w:val="0"/>
        <w:autoSpaceDE w:val="0"/>
        <w:autoSpaceDN w:val="0"/>
        <w:adjustRightInd w:val="0"/>
        <w:spacing w:after="0" w:line="200" w:lineRule="exact"/>
        <w:ind w:left="540"/>
        <w:rPr>
          <w:rFonts w:ascii="Times New Roman" w:hAnsi="Times New Roman" w:cs="Times New Roman"/>
          <w:b/>
          <w:sz w:val="24"/>
          <w:szCs w:val="24"/>
        </w:rPr>
      </w:pPr>
      <w:r w:rsidRPr="004E6A66">
        <w:rPr>
          <w:rFonts w:ascii="Times New Roman" w:hAnsi="Times New Roman" w:cs="Times New Roman"/>
          <w:b/>
          <w:sz w:val="24"/>
          <w:szCs w:val="24"/>
        </w:rPr>
        <w:t xml:space="preserve">The difference in temperature occurs as a result of the significantly stronger IMFs that exist between </w:t>
      </w:r>
      <w:proofErr w:type="spellStart"/>
      <w:r w:rsidRPr="004E6A66">
        <w:rPr>
          <w:rFonts w:ascii="Times New Roman" w:hAnsi="Times New Roman" w:cs="Times New Roman"/>
          <w:b/>
          <w:sz w:val="24"/>
          <w:szCs w:val="24"/>
        </w:rPr>
        <w:t>butanol</w:t>
      </w:r>
      <w:proofErr w:type="spellEnd"/>
      <w:r w:rsidRPr="004E6A66">
        <w:rPr>
          <w:rFonts w:ascii="Times New Roman" w:hAnsi="Times New Roman" w:cs="Times New Roman"/>
          <w:b/>
          <w:sz w:val="24"/>
          <w:szCs w:val="24"/>
        </w:rPr>
        <w:t xml:space="preserve"> molecules. This is since </w:t>
      </w:r>
      <w:proofErr w:type="spellStart"/>
      <w:r w:rsidRPr="004E6A66">
        <w:rPr>
          <w:rFonts w:ascii="Times New Roman" w:hAnsi="Times New Roman" w:cs="Times New Roman"/>
          <w:b/>
          <w:sz w:val="24"/>
          <w:szCs w:val="24"/>
        </w:rPr>
        <w:t>butanol</w:t>
      </w:r>
      <w:proofErr w:type="spellEnd"/>
      <w:r w:rsidRPr="004E6A66">
        <w:rPr>
          <w:rFonts w:ascii="Times New Roman" w:hAnsi="Times New Roman" w:cs="Times New Roman"/>
          <w:b/>
          <w:sz w:val="24"/>
          <w:szCs w:val="24"/>
        </w:rPr>
        <w:t xml:space="preserve"> has permanent dipole-dipole interaction while pentane only has London dispersion forces to keep it from changing states.</w:t>
      </w:r>
    </w:p>
    <w:p w:rsidR="005A0DE8" w:rsidRDefault="005A0DE8" w:rsidP="005A0D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5A0DE8" w:rsidRDefault="005A0DE8" w:rsidP="005A0DE8">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5A0DE8" w:rsidRDefault="005A0DE8" w:rsidP="005A0DE8">
      <w:pPr>
        <w:pStyle w:val="DefaultParagraphFont"/>
        <w:widowControl w:val="0"/>
        <w:numPr>
          <w:ilvl w:val="0"/>
          <w:numId w:val="6"/>
        </w:numPr>
        <w:tabs>
          <w:tab w:val="clear" w:pos="720"/>
          <w:tab w:val="num" w:pos="540"/>
        </w:tabs>
        <w:overflowPunct w:val="0"/>
        <w:autoSpaceDE w:val="0"/>
        <w:autoSpaceDN w:val="0"/>
        <w:adjustRightInd w:val="0"/>
        <w:spacing w:after="0" w:line="256"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Which of the alkanes studied has the stronger intermolecular forces of attraction? The weaker intermolecular forces? Explain using the results of this experiment. Include in your explanation comments about the strengths of their IMFs. </w:t>
      </w:r>
    </w:p>
    <w:p w:rsidR="005A0DE8" w:rsidRPr="004E6A66" w:rsidRDefault="005A0DE8" w:rsidP="005A0DE8">
      <w:pPr>
        <w:pStyle w:val="DefaultParagraphFont"/>
        <w:widowControl w:val="0"/>
        <w:autoSpaceDE w:val="0"/>
        <w:autoSpaceDN w:val="0"/>
        <w:adjustRightInd w:val="0"/>
        <w:spacing w:after="0" w:line="200" w:lineRule="exact"/>
        <w:rPr>
          <w:rFonts w:ascii="Times New Roman" w:hAnsi="Times New Roman" w:cs="Times New Roman"/>
          <w:b/>
          <w:sz w:val="24"/>
          <w:szCs w:val="24"/>
        </w:rPr>
      </w:pPr>
    </w:p>
    <w:p w:rsidR="005A0DE8" w:rsidRPr="004E6A66" w:rsidRDefault="005A0DE8" w:rsidP="005A0DE8">
      <w:pPr>
        <w:pStyle w:val="DefaultParagraphFont"/>
        <w:widowControl w:val="0"/>
        <w:autoSpaceDE w:val="0"/>
        <w:autoSpaceDN w:val="0"/>
        <w:adjustRightInd w:val="0"/>
        <w:spacing w:after="0" w:line="200" w:lineRule="exact"/>
        <w:ind w:left="540"/>
        <w:rPr>
          <w:rFonts w:ascii="Times New Roman" w:hAnsi="Times New Roman" w:cs="Times New Roman"/>
          <w:b/>
          <w:sz w:val="24"/>
          <w:szCs w:val="24"/>
        </w:rPr>
      </w:pPr>
      <w:r w:rsidRPr="004E6A66">
        <w:rPr>
          <w:rFonts w:ascii="Times New Roman" w:hAnsi="Times New Roman" w:cs="Times New Roman"/>
          <w:b/>
          <w:sz w:val="24"/>
          <w:szCs w:val="24"/>
        </w:rPr>
        <w:t>Hexane should have stronger intermolecular forces while pentane should have weaker ones. This is since hexane is the larger molecule and thus exhibits stronger London dispersion forces.</w:t>
      </w:r>
    </w:p>
    <w:p w:rsidR="005A0DE8" w:rsidRDefault="005A0DE8" w:rsidP="005A0DE8">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5A0DE8" w:rsidRDefault="005A0DE8" w:rsidP="005A0DE8">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5A0DE8" w:rsidRDefault="005A0DE8" w:rsidP="005A0DE8">
      <w:pPr>
        <w:pStyle w:val="DefaultParagraphFont"/>
        <w:widowControl w:val="0"/>
        <w:numPr>
          <w:ilvl w:val="0"/>
          <w:numId w:val="6"/>
        </w:numPr>
        <w:tabs>
          <w:tab w:val="clear" w:pos="720"/>
          <w:tab w:val="num" w:pos="460"/>
        </w:tabs>
        <w:overflowPunct w:val="0"/>
        <w:autoSpaceDE w:val="0"/>
        <w:autoSpaceDN w:val="0"/>
        <w:adjustRightInd w:val="0"/>
        <w:spacing w:after="0" w:line="256" w:lineRule="auto"/>
        <w:ind w:left="460" w:hanging="460"/>
        <w:jc w:val="both"/>
        <w:rPr>
          <w:rFonts w:ascii="Times New Roman" w:hAnsi="Times New Roman" w:cs="Times New Roman"/>
          <w:sz w:val="24"/>
          <w:szCs w:val="24"/>
        </w:rPr>
      </w:pPr>
      <w:r>
        <w:rPr>
          <w:rFonts w:ascii="Times New Roman" w:hAnsi="Times New Roman" w:cs="Times New Roman"/>
          <w:sz w:val="24"/>
          <w:szCs w:val="24"/>
        </w:rPr>
        <w:t xml:space="preserve">Which of the alcohols studied has the strongest intermolecular forces of attraction? The weakest intermolecular forces? Explain using the results of this experiment. Include in your explanation comments about the strengths of their IMFs. </w:t>
      </w:r>
    </w:p>
    <w:p w:rsidR="00A77700" w:rsidRDefault="00A77700" w:rsidP="005A0DE8">
      <w:pPr>
        <w:pStyle w:val="DefaultParagraphFont"/>
        <w:widowControl w:val="0"/>
        <w:autoSpaceDE w:val="0"/>
        <w:autoSpaceDN w:val="0"/>
        <w:adjustRightInd w:val="0"/>
        <w:spacing w:after="0" w:line="200" w:lineRule="exact"/>
        <w:rPr>
          <w:rFonts w:ascii="Times New Roman" w:hAnsi="Times New Roman" w:cs="Times New Roman"/>
          <w:b/>
          <w:sz w:val="24"/>
          <w:szCs w:val="24"/>
        </w:rPr>
      </w:pPr>
    </w:p>
    <w:p w:rsidR="005A0DE8" w:rsidRPr="004E6A66" w:rsidRDefault="005A0DE8" w:rsidP="00A77700">
      <w:pPr>
        <w:pStyle w:val="DefaultParagraphFont"/>
        <w:widowControl w:val="0"/>
        <w:autoSpaceDE w:val="0"/>
        <w:autoSpaceDN w:val="0"/>
        <w:adjustRightInd w:val="0"/>
        <w:spacing w:after="0" w:line="200" w:lineRule="exact"/>
        <w:ind w:left="460"/>
        <w:rPr>
          <w:rFonts w:ascii="Times New Roman" w:hAnsi="Times New Roman" w:cs="Times New Roman"/>
          <w:b/>
          <w:sz w:val="24"/>
          <w:szCs w:val="24"/>
        </w:rPr>
      </w:pPr>
      <w:proofErr w:type="spellStart"/>
      <w:r w:rsidRPr="004E6A66">
        <w:rPr>
          <w:rFonts w:ascii="Times New Roman" w:hAnsi="Times New Roman" w:cs="Times New Roman"/>
          <w:b/>
          <w:sz w:val="24"/>
          <w:szCs w:val="24"/>
        </w:rPr>
        <w:t>Butanol</w:t>
      </w:r>
      <w:proofErr w:type="spellEnd"/>
      <w:r w:rsidRPr="004E6A66">
        <w:rPr>
          <w:rFonts w:ascii="Times New Roman" w:hAnsi="Times New Roman" w:cs="Times New Roman"/>
          <w:b/>
          <w:sz w:val="24"/>
          <w:szCs w:val="24"/>
        </w:rPr>
        <w:t xml:space="preserve"> has the strongest intermolecular forces while methanol has the weakest ones. </w:t>
      </w:r>
      <w:bookmarkStart w:id="0" w:name="_GoBack"/>
      <w:bookmarkEnd w:id="0"/>
      <w:r w:rsidRPr="004E6A66">
        <w:rPr>
          <w:rFonts w:ascii="Times New Roman" w:hAnsi="Times New Roman" w:cs="Times New Roman"/>
          <w:b/>
          <w:sz w:val="24"/>
          <w:szCs w:val="24"/>
        </w:rPr>
        <w:t xml:space="preserve">This is since methanol is significantly smaller than </w:t>
      </w:r>
      <w:proofErr w:type="spellStart"/>
      <w:r w:rsidRPr="004E6A66">
        <w:rPr>
          <w:rFonts w:ascii="Times New Roman" w:hAnsi="Times New Roman" w:cs="Times New Roman"/>
          <w:b/>
          <w:sz w:val="24"/>
          <w:szCs w:val="24"/>
        </w:rPr>
        <w:t>butanol</w:t>
      </w:r>
      <w:proofErr w:type="spellEnd"/>
      <w:r w:rsidRPr="004E6A66">
        <w:rPr>
          <w:rFonts w:ascii="Times New Roman" w:hAnsi="Times New Roman" w:cs="Times New Roman"/>
          <w:b/>
          <w:sz w:val="24"/>
          <w:szCs w:val="24"/>
        </w:rPr>
        <w:t xml:space="preserve">, despite having the same type of dipole-dipole force. Consequently, the London dispersion forces of </w:t>
      </w:r>
      <w:proofErr w:type="spellStart"/>
      <w:r w:rsidRPr="004E6A66">
        <w:rPr>
          <w:rFonts w:ascii="Times New Roman" w:hAnsi="Times New Roman" w:cs="Times New Roman"/>
          <w:b/>
          <w:sz w:val="24"/>
          <w:szCs w:val="24"/>
        </w:rPr>
        <w:t>butanol</w:t>
      </w:r>
      <w:proofErr w:type="spellEnd"/>
      <w:r w:rsidRPr="004E6A66">
        <w:rPr>
          <w:rFonts w:ascii="Times New Roman" w:hAnsi="Times New Roman" w:cs="Times New Roman"/>
          <w:b/>
          <w:sz w:val="24"/>
          <w:szCs w:val="24"/>
        </w:rPr>
        <w:t xml:space="preserve"> are also far stronger.</w:t>
      </w:r>
    </w:p>
    <w:p w:rsidR="00F773E5" w:rsidRPr="005A0DE8" w:rsidRDefault="00F773E5" w:rsidP="005A0DE8"/>
    <w:sectPr w:rsidR="00F773E5" w:rsidRPr="005A0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00000BB3"/>
    <w:lvl w:ilvl="0" w:tplc="00002EA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0000153C"/>
    <w:lvl w:ilvl="0" w:tplc="00007E87">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5E"/>
    <w:multiLevelType w:val="hybridMultilevel"/>
    <w:tmpl w:val="0000440D"/>
    <w:lvl w:ilvl="0" w:tplc="0000491C">
      <w:start w:val="2"/>
      <w:numFmt w:val="decimal"/>
      <w:lvlText w:val="%1."/>
      <w:lvlJc w:val="left"/>
      <w:pPr>
        <w:tabs>
          <w:tab w:val="num" w:pos="720"/>
        </w:tabs>
        <w:ind w:left="720" w:hanging="360"/>
      </w:pPr>
    </w:lvl>
    <w:lvl w:ilvl="1" w:tplc="00004D0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90C"/>
    <w:multiLevelType w:val="hybridMultilevel"/>
    <w:tmpl w:val="00000F3E"/>
    <w:lvl w:ilvl="0" w:tplc="00000099">
      <w:start w:val="1"/>
      <w:numFmt w:val="decimal"/>
      <w:lvlText w:val="%1"/>
      <w:lvlJc w:val="left"/>
      <w:pPr>
        <w:tabs>
          <w:tab w:val="num" w:pos="720"/>
        </w:tabs>
        <w:ind w:left="720" w:hanging="360"/>
      </w:pPr>
    </w:lvl>
    <w:lvl w:ilvl="1" w:tplc="0000012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633"/>
    <w:rsid w:val="003C4633"/>
    <w:rsid w:val="005A0DE8"/>
    <w:rsid w:val="007E71F6"/>
    <w:rsid w:val="00A77700"/>
    <w:rsid w:val="00B627C7"/>
    <w:rsid w:val="00F77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700</Words>
  <Characters>3992</Characters>
  <Application>Microsoft Office Word</Application>
  <DocSecurity>0</DocSecurity>
  <Lines>33</Lines>
  <Paragraphs>9</Paragraphs>
  <ScaleCrop>false</ScaleCrop>
  <Company>Toshiba</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dc:creator>
  <cp:lastModifiedBy>Frederick</cp:lastModifiedBy>
  <cp:revision>3</cp:revision>
  <dcterms:created xsi:type="dcterms:W3CDTF">2012-06-09T19:08:00Z</dcterms:created>
  <dcterms:modified xsi:type="dcterms:W3CDTF">2012-06-09T19:11:00Z</dcterms:modified>
</cp:coreProperties>
</file>